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1DCD13" w14:textId="718D3BF3" w:rsidR="00D36A6B" w:rsidRPr="00DC3D3A" w:rsidRDefault="00D36A6B" w:rsidP="008D5ADD">
      <w:pPr>
        <w:adjustRightInd w:val="0"/>
        <w:snapToGrid w:val="0"/>
        <w:spacing w:before="120" w:after="120" w:line="240" w:lineRule="auto"/>
        <w:jc w:val="center"/>
        <w:rPr>
          <w:rFonts w:ascii="Calibri" w:eastAsiaTheme="minorEastAsia" w:hAnsi="Calibri" w:cs="Calibri"/>
          <w:b/>
          <w:bCs/>
          <w:sz w:val="28"/>
          <w:szCs w:val="28"/>
        </w:rPr>
      </w:pPr>
      <w:bookmarkStart w:id="0" w:name="_Hlk180754874"/>
      <w:bookmarkEnd w:id="0"/>
      <w:r w:rsidRPr="00DC3D3A">
        <w:rPr>
          <w:rFonts w:ascii="Calibri" w:eastAsiaTheme="minorEastAsia" w:hAnsi="Calibri" w:cs="Calibri"/>
          <w:b/>
          <w:bCs/>
          <w:sz w:val="28"/>
          <w:szCs w:val="28"/>
        </w:rPr>
        <w:t xml:space="preserve">Exercise </w:t>
      </w:r>
      <w:r>
        <w:rPr>
          <w:rFonts w:ascii="Calibri" w:eastAsiaTheme="minorEastAsia" w:hAnsi="Calibri" w:cs="Calibri" w:hint="eastAsia"/>
          <w:b/>
          <w:bCs/>
          <w:sz w:val="28"/>
          <w:szCs w:val="28"/>
        </w:rPr>
        <w:t>2</w:t>
      </w:r>
    </w:p>
    <w:p w14:paraId="7E5137E0" w14:textId="77777777" w:rsidR="00D36A6B" w:rsidRPr="00DC3D3A" w:rsidRDefault="00D36A6B" w:rsidP="008D5ADD">
      <w:pPr>
        <w:adjustRightInd w:val="0"/>
        <w:snapToGrid w:val="0"/>
        <w:spacing w:before="120" w:after="120" w:line="240" w:lineRule="auto"/>
        <w:jc w:val="center"/>
        <w:rPr>
          <w:rFonts w:ascii="Calibri" w:eastAsiaTheme="minorEastAsia" w:hAnsi="Calibri" w:cs="Calibri"/>
          <w:i/>
          <w:iCs/>
          <w:sz w:val="24"/>
        </w:rPr>
      </w:pPr>
      <w:r w:rsidRPr="00DC3D3A">
        <w:rPr>
          <w:rFonts w:ascii="Calibri" w:eastAsiaTheme="minorEastAsia" w:hAnsi="Calibri" w:cs="Calibri"/>
          <w:i/>
          <w:iCs/>
          <w:sz w:val="24"/>
        </w:rPr>
        <w:t>Yumeng Lu</w:t>
      </w:r>
    </w:p>
    <w:p w14:paraId="0CD994BF" w14:textId="77777777" w:rsidR="00D36A6B" w:rsidRPr="0027515E" w:rsidRDefault="00D36A6B" w:rsidP="00BE4B60">
      <w:pPr>
        <w:adjustRightInd w:val="0"/>
        <w:snapToGrid w:val="0"/>
        <w:spacing w:before="120" w:after="120" w:line="240" w:lineRule="auto"/>
        <w:jc w:val="both"/>
        <w:rPr>
          <w:rFonts w:ascii="Calibri" w:eastAsiaTheme="minorEastAsia" w:hAnsi="Calibri" w:cs="Calibri"/>
          <w:b/>
          <w:bCs/>
          <w:sz w:val="24"/>
        </w:rPr>
      </w:pPr>
      <w:bookmarkStart w:id="1" w:name="_Hlk179311197"/>
      <w:bookmarkStart w:id="2" w:name="_Hlk180585930"/>
      <w:r w:rsidRPr="0027515E">
        <w:rPr>
          <w:rFonts w:ascii="Calibri" w:eastAsiaTheme="minorEastAsia" w:hAnsi="Calibri" w:cs="Calibri"/>
          <w:b/>
          <w:bCs/>
          <w:sz w:val="24"/>
        </w:rPr>
        <w:t>Problem 1</w:t>
      </w:r>
    </w:p>
    <w:bookmarkEnd w:id="1"/>
    <w:p w14:paraId="122C2D58" w14:textId="77777777" w:rsidR="00D36A6B" w:rsidRPr="0027515E" w:rsidRDefault="00D36A6B" w:rsidP="00BE4B60">
      <w:pPr>
        <w:adjustRightInd w:val="0"/>
        <w:snapToGrid w:val="0"/>
        <w:spacing w:before="120" w:after="120" w:line="240" w:lineRule="auto"/>
        <w:jc w:val="both"/>
        <w:rPr>
          <w:rFonts w:ascii="Calibri" w:eastAsia="Arial-BoldMT" w:hAnsi="Calibri" w:cs="Calibri"/>
          <w:b/>
          <w:bCs/>
          <w:kern w:val="0"/>
          <w:szCs w:val="22"/>
        </w:rPr>
      </w:pPr>
      <w:r w:rsidRPr="0027515E">
        <w:rPr>
          <w:rFonts w:ascii="Calibri" w:eastAsia="Arial-BoldMT" w:hAnsi="Calibri" w:cs="Calibri"/>
          <w:b/>
          <w:bCs/>
          <w:kern w:val="0"/>
          <w:sz w:val="24"/>
        </w:rPr>
        <w:t>Task 1.1</w:t>
      </w:r>
      <w:bookmarkEnd w:id="2"/>
    </w:p>
    <w:p w14:paraId="061A9F7E" w14:textId="61FCD7BD" w:rsidR="00D05ECA" w:rsidRPr="0060594F" w:rsidRDefault="00D05ECA" w:rsidP="008D5ADD">
      <w:pPr>
        <w:pStyle w:val="ListParagraph"/>
        <w:numPr>
          <w:ilvl w:val="0"/>
          <w:numId w:val="5"/>
        </w:numPr>
        <w:adjustRightInd w:val="0"/>
        <w:snapToGrid w:val="0"/>
        <w:spacing w:before="120" w:after="120" w:line="240" w:lineRule="auto"/>
        <w:ind w:left="357" w:hanging="357"/>
        <w:contextualSpacing w:val="0"/>
        <w:jc w:val="both"/>
        <w:rPr>
          <w:rFonts w:ascii="Calibri" w:eastAsia="Arial-BoldMT" w:hAnsi="Calibri" w:cs="Calibri"/>
          <w:b/>
          <w:bCs/>
          <w:kern w:val="0"/>
          <w:szCs w:val="22"/>
        </w:rPr>
      </w:pPr>
      <w:bookmarkStart w:id="3" w:name="OLE_LINK12"/>
      <w:r w:rsidRPr="0027515E">
        <w:rPr>
          <w:rFonts w:ascii="Calibri" w:eastAsia="Arial-BoldMT" w:hAnsi="Calibri" w:cs="Calibri"/>
          <w:kern w:val="0"/>
          <w:szCs w:val="22"/>
        </w:rPr>
        <w:t>I</w:t>
      </w:r>
      <w:r w:rsidRPr="0060594F">
        <w:rPr>
          <w:rFonts w:ascii="Calibri" w:eastAsia="Arial-BoldMT" w:hAnsi="Calibri" w:cs="Calibri"/>
          <w:b/>
          <w:bCs/>
          <w:kern w:val="0"/>
          <w:szCs w:val="22"/>
        </w:rPr>
        <w:t xml:space="preserve">mages of the K-function charts for at least 2 different values for the Number of distance bands-parameters </w:t>
      </w:r>
      <w:bookmarkEnd w:id="3"/>
      <w:r w:rsidRPr="0060594F">
        <w:rPr>
          <w:rFonts w:ascii="Calibri" w:eastAsia="Arial-BoldMT" w:hAnsi="Calibri" w:cs="Calibri"/>
          <w:b/>
          <w:bCs/>
          <w:kern w:val="0"/>
          <w:szCs w:val="22"/>
        </w:rPr>
        <w:t>(1p)</w:t>
      </w:r>
    </w:p>
    <w:p w14:paraId="3C40D8D4" w14:textId="4B575AA5" w:rsidR="00BE4B60" w:rsidRPr="00BE4B60" w:rsidRDefault="00BE4B60" w:rsidP="00BE4B60">
      <w:pPr>
        <w:pStyle w:val="ListParagraph"/>
        <w:adjustRightInd w:val="0"/>
        <w:snapToGrid w:val="0"/>
        <w:spacing w:before="120" w:after="120" w:line="240" w:lineRule="auto"/>
        <w:ind w:left="357"/>
        <w:contextualSpacing w:val="0"/>
        <w:jc w:val="both"/>
        <w:rPr>
          <w:rFonts w:ascii="Calibri" w:eastAsia="Arial-BoldMT" w:hAnsi="Calibri" w:cs="Calibri"/>
          <w:b/>
          <w:bCs/>
          <w:kern w:val="0"/>
          <w:szCs w:val="22"/>
        </w:rPr>
      </w:pPr>
      <w:bookmarkStart w:id="4" w:name="_Hlk180672865"/>
      <w:r w:rsidRPr="00BE4B60">
        <w:rPr>
          <w:rFonts w:ascii="Calibri" w:eastAsia="Arial-BoldMT" w:hAnsi="Calibri" w:cs="Calibri" w:hint="eastAsia"/>
          <w:b/>
          <w:bCs/>
          <w:kern w:val="0"/>
          <w:szCs w:val="22"/>
        </w:rPr>
        <w:t xml:space="preserve">Answer: </w:t>
      </w:r>
    </w:p>
    <w:p w14:paraId="40ED18B3" w14:textId="28481F11" w:rsidR="00FB4D5F" w:rsidRPr="0027515E" w:rsidRDefault="00FB4D5F" w:rsidP="00C87322">
      <w:pPr>
        <w:pStyle w:val="ListParagraph"/>
        <w:numPr>
          <w:ilvl w:val="0"/>
          <w:numId w:val="9"/>
        </w:numPr>
        <w:adjustRightInd w:val="0"/>
        <w:snapToGrid w:val="0"/>
        <w:spacing w:after="120" w:line="240" w:lineRule="auto"/>
        <w:ind w:left="799" w:hanging="442"/>
        <w:contextualSpacing w:val="0"/>
        <w:jc w:val="both"/>
        <w:rPr>
          <w:rFonts w:ascii="Calibri" w:eastAsia="Arial-BoldMT" w:hAnsi="Calibri" w:cs="Calibri"/>
          <w:kern w:val="0"/>
          <w:szCs w:val="22"/>
        </w:rPr>
      </w:pPr>
      <w:r w:rsidRPr="0027515E">
        <w:rPr>
          <w:rFonts w:ascii="Calibri" w:eastAsia="Arial-BoldMT" w:hAnsi="Calibri" w:cs="Calibri"/>
          <w:kern w:val="0"/>
          <w:szCs w:val="22"/>
        </w:rPr>
        <w:t>Images of the K-function charts</w:t>
      </w:r>
      <w:r>
        <w:rPr>
          <w:rFonts w:ascii="Calibri" w:eastAsia="Arial-BoldMT" w:hAnsi="Calibri" w:cs="Calibri" w:hint="eastAsia"/>
          <w:kern w:val="0"/>
          <w:szCs w:val="22"/>
        </w:rPr>
        <w:t xml:space="preserve"> </w:t>
      </w:r>
      <w:r w:rsidRPr="0027515E">
        <w:rPr>
          <w:rFonts w:ascii="Calibri" w:eastAsia="Arial-BoldMT" w:hAnsi="Calibri" w:cs="Calibri"/>
          <w:kern w:val="0"/>
          <w:szCs w:val="22"/>
        </w:rPr>
        <w:t>for the Number of distance bands</w:t>
      </w:r>
      <w:r>
        <w:rPr>
          <w:rFonts w:ascii="Calibri" w:eastAsia="Arial-BoldMT" w:hAnsi="Calibri" w:cs="Calibri" w:hint="eastAsia"/>
          <w:kern w:val="0"/>
          <w:szCs w:val="22"/>
        </w:rPr>
        <w:t xml:space="preserve"> 50</w:t>
      </w:r>
      <w:r w:rsidR="00BE4B60">
        <w:rPr>
          <w:rFonts w:ascii="Calibri" w:eastAsia="Arial-BoldMT" w:hAnsi="Calibri" w:cs="Calibri" w:hint="eastAsia"/>
          <w:kern w:val="0"/>
          <w:szCs w:val="22"/>
        </w:rPr>
        <w:t>:</w:t>
      </w:r>
    </w:p>
    <w:bookmarkEnd w:id="4"/>
    <w:p w14:paraId="4DC842E8" w14:textId="51C34E3F" w:rsidR="00976587" w:rsidRDefault="007943CE" w:rsidP="00FB4D5F">
      <w:pPr>
        <w:adjustRightInd w:val="0"/>
        <w:snapToGrid w:val="0"/>
        <w:spacing w:before="120" w:after="120" w:line="240" w:lineRule="auto"/>
        <w:jc w:val="center"/>
        <w:rPr>
          <w:rFonts w:ascii="Calibri" w:eastAsia="Arial-BoldMT" w:hAnsi="Calibri" w:cs="Calibri"/>
          <w:kern w:val="0"/>
          <w:szCs w:val="22"/>
        </w:rPr>
      </w:pPr>
      <w:r w:rsidRPr="007943CE">
        <w:rPr>
          <w:rFonts w:ascii="Calibri" w:eastAsia="Arial-BoldMT" w:hAnsi="Calibri" w:cs="Calibri"/>
          <w:kern w:val="0"/>
          <w:szCs w:val="22"/>
        </w:rPr>
        <w:drawing>
          <wp:inline distT="0" distB="0" distL="0" distR="0" wp14:anchorId="4C9DB8ED" wp14:editId="432454B0">
            <wp:extent cx="4590107" cy="3042293"/>
            <wp:effectExtent l="0" t="0" r="1270" b="5715"/>
            <wp:docPr id="5579235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3508" name="Picture 1" descr="A graph with a line&#10;&#10;Description automatically generated"/>
                    <pic:cNvPicPr/>
                  </pic:nvPicPr>
                  <pic:blipFill>
                    <a:blip r:embed="rId7"/>
                    <a:stretch>
                      <a:fillRect/>
                    </a:stretch>
                  </pic:blipFill>
                  <pic:spPr>
                    <a:xfrm>
                      <a:off x="0" y="0"/>
                      <a:ext cx="4601542" cy="3049872"/>
                    </a:xfrm>
                    <a:prstGeom prst="rect">
                      <a:avLst/>
                    </a:prstGeom>
                  </pic:spPr>
                </pic:pic>
              </a:graphicData>
            </a:graphic>
          </wp:inline>
        </w:drawing>
      </w:r>
    </w:p>
    <w:p w14:paraId="6BD18B5C" w14:textId="4E78D8A0" w:rsidR="00FB4D5F" w:rsidRPr="00DB78F2" w:rsidRDefault="002351B6" w:rsidP="00BE4B60">
      <w:pPr>
        <w:adjustRightInd w:val="0"/>
        <w:snapToGrid w:val="0"/>
        <w:spacing w:before="120" w:after="120" w:line="240" w:lineRule="auto"/>
        <w:jc w:val="center"/>
        <w:rPr>
          <w:rFonts w:ascii="Calibri" w:eastAsia="Arial-BoldMT" w:hAnsi="Calibri" w:cs="Calibri"/>
          <w:i/>
          <w:iCs/>
          <w:kern w:val="0"/>
          <w:szCs w:val="22"/>
        </w:rPr>
      </w:pPr>
      <w:bookmarkStart w:id="5" w:name="_Hlk180655232"/>
      <w:r w:rsidRPr="00DB78F2">
        <w:rPr>
          <w:rFonts w:ascii="Calibri" w:eastAsia="Arial-BoldMT" w:hAnsi="Calibri" w:cs="Calibri"/>
          <w:i/>
          <w:iCs/>
          <w:kern w:val="0"/>
          <w:sz w:val="21"/>
          <w:szCs w:val="21"/>
        </w:rPr>
        <w:t>Fig</w:t>
      </w:r>
      <w:r w:rsidRPr="00DB78F2">
        <w:rPr>
          <w:rFonts w:ascii="Calibri" w:eastAsia="Arial-BoldMT" w:hAnsi="Calibri" w:cs="Calibri" w:hint="eastAsia"/>
          <w:i/>
          <w:iCs/>
          <w:kern w:val="0"/>
          <w:sz w:val="21"/>
          <w:szCs w:val="21"/>
        </w:rPr>
        <w:t xml:space="preserve"> 1 </w:t>
      </w:r>
      <w:r w:rsidR="007943CE" w:rsidRPr="007943CE">
        <w:rPr>
          <w:rFonts w:ascii="Calibri" w:eastAsia="Arial-BoldMT" w:hAnsi="Calibri" w:cs="Calibri"/>
          <w:i/>
          <w:iCs/>
          <w:kern w:val="0"/>
          <w:sz w:val="21"/>
          <w:szCs w:val="21"/>
        </w:rPr>
        <w:t>ExpectedK, ObservedK over OBJECTID</w:t>
      </w:r>
      <w:r w:rsidRPr="00DB78F2">
        <w:rPr>
          <w:rFonts w:ascii="Calibri" w:eastAsia="Arial-BoldMT" w:hAnsi="Calibri" w:cs="Calibri" w:hint="eastAsia"/>
          <w:i/>
          <w:iCs/>
          <w:kern w:val="0"/>
          <w:sz w:val="21"/>
          <w:szCs w:val="21"/>
        </w:rPr>
        <w:t xml:space="preserve"> </w:t>
      </w:r>
      <w:r w:rsidR="007943CE">
        <w:rPr>
          <w:rFonts w:ascii="Calibri" w:eastAsia="Arial-BoldMT" w:hAnsi="Calibri" w:cs="Calibri" w:hint="eastAsia"/>
          <w:i/>
          <w:iCs/>
          <w:kern w:val="0"/>
          <w:sz w:val="21"/>
          <w:szCs w:val="21"/>
        </w:rPr>
        <w:t xml:space="preserve">(i.e., </w:t>
      </w:r>
      <w:r w:rsidRPr="00DB78F2">
        <w:rPr>
          <w:rFonts w:ascii="Calibri" w:eastAsia="Arial-BoldMT" w:hAnsi="Calibri" w:cs="Calibri"/>
          <w:i/>
          <w:iCs/>
          <w:kern w:val="0"/>
          <w:sz w:val="21"/>
          <w:szCs w:val="21"/>
        </w:rPr>
        <w:t>Number of distance bands</w:t>
      </w:r>
      <w:r w:rsidRPr="00DB78F2">
        <w:rPr>
          <w:rFonts w:ascii="Calibri" w:eastAsia="Arial-BoldMT" w:hAnsi="Calibri" w:cs="Calibri" w:hint="eastAsia"/>
          <w:i/>
          <w:iCs/>
          <w:kern w:val="0"/>
          <w:sz w:val="21"/>
          <w:szCs w:val="21"/>
        </w:rPr>
        <w:t xml:space="preserve"> 50</w:t>
      </w:r>
      <w:r w:rsidR="007943CE">
        <w:rPr>
          <w:rFonts w:ascii="Calibri" w:eastAsia="Arial-BoldMT" w:hAnsi="Calibri" w:cs="Calibri" w:hint="eastAsia"/>
          <w:i/>
          <w:iCs/>
          <w:kern w:val="0"/>
          <w:sz w:val="21"/>
          <w:szCs w:val="21"/>
        </w:rPr>
        <w:t>)</w:t>
      </w:r>
    </w:p>
    <w:bookmarkEnd w:id="5"/>
    <w:p w14:paraId="58B95601" w14:textId="6DDF68F6" w:rsidR="00A52591" w:rsidRPr="00FB4D5F" w:rsidRDefault="00FB4D5F" w:rsidP="00FB4D5F">
      <w:pPr>
        <w:pStyle w:val="ListParagraph"/>
        <w:numPr>
          <w:ilvl w:val="0"/>
          <w:numId w:val="9"/>
        </w:numPr>
        <w:adjustRightInd w:val="0"/>
        <w:snapToGrid w:val="0"/>
        <w:spacing w:before="120" w:after="120" w:line="240" w:lineRule="auto"/>
        <w:contextualSpacing w:val="0"/>
        <w:jc w:val="both"/>
        <w:rPr>
          <w:rFonts w:ascii="Calibri" w:eastAsia="Arial-BoldMT" w:hAnsi="Calibri" w:cs="Calibri"/>
          <w:kern w:val="0"/>
          <w:szCs w:val="22"/>
        </w:rPr>
      </w:pPr>
      <w:r w:rsidRPr="0027515E">
        <w:rPr>
          <w:rFonts w:ascii="Calibri" w:eastAsia="Arial-BoldMT" w:hAnsi="Calibri" w:cs="Calibri"/>
          <w:kern w:val="0"/>
          <w:szCs w:val="22"/>
        </w:rPr>
        <w:t>Images of the K-function charts</w:t>
      </w:r>
      <w:r>
        <w:rPr>
          <w:rFonts w:ascii="Calibri" w:eastAsia="Arial-BoldMT" w:hAnsi="Calibri" w:cs="Calibri" w:hint="eastAsia"/>
          <w:kern w:val="0"/>
          <w:szCs w:val="22"/>
        </w:rPr>
        <w:t xml:space="preserve"> </w:t>
      </w:r>
      <w:r w:rsidRPr="0027515E">
        <w:rPr>
          <w:rFonts w:ascii="Calibri" w:eastAsia="Arial-BoldMT" w:hAnsi="Calibri" w:cs="Calibri"/>
          <w:kern w:val="0"/>
          <w:szCs w:val="22"/>
        </w:rPr>
        <w:t>for the Number of distance bands</w:t>
      </w:r>
      <w:r>
        <w:rPr>
          <w:rFonts w:ascii="Calibri" w:eastAsia="Arial-BoldMT" w:hAnsi="Calibri" w:cs="Calibri" w:hint="eastAsia"/>
          <w:kern w:val="0"/>
          <w:szCs w:val="22"/>
        </w:rPr>
        <w:t xml:space="preserve"> 10</w:t>
      </w:r>
      <w:r w:rsidR="004D2DB2">
        <w:rPr>
          <w:rFonts w:ascii="Calibri" w:eastAsia="Arial-BoldMT" w:hAnsi="Calibri" w:cs="Calibri" w:hint="eastAsia"/>
          <w:kern w:val="0"/>
          <w:szCs w:val="22"/>
        </w:rPr>
        <w:t>:</w:t>
      </w:r>
    </w:p>
    <w:p w14:paraId="03D32DF2" w14:textId="479BE461" w:rsidR="00A52591" w:rsidRDefault="00EB4F43" w:rsidP="00B90D7B">
      <w:pPr>
        <w:adjustRightInd w:val="0"/>
        <w:snapToGrid w:val="0"/>
        <w:spacing w:before="120" w:after="120" w:line="240" w:lineRule="auto"/>
        <w:jc w:val="center"/>
        <w:rPr>
          <w:rFonts w:ascii="Calibri" w:eastAsia="Arial-BoldMT" w:hAnsi="Calibri" w:cs="Calibri"/>
          <w:kern w:val="0"/>
          <w:szCs w:val="22"/>
        </w:rPr>
      </w:pPr>
      <w:r w:rsidRPr="00EB4F43">
        <w:rPr>
          <w:rFonts w:ascii="Calibri" w:eastAsia="Arial-BoldMT" w:hAnsi="Calibri" w:cs="Calibri"/>
          <w:kern w:val="0"/>
          <w:szCs w:val="22"/>
        </w:rPr>
        <w:drawing>
          <wp:inline distT="0" distB="0" distL="0" distR="0" wp14:anchorId="4295289E" wp14:editId="4B6ACDDD">
            <wp:extent cx="4599161" cy="3037818"/>
            <wp:effectExtent l="0" t="0" r="0" b="0"/>
            <wp:docPr id="1922211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115" name="Picture 1" descr="A graph with a line&#10;&#10;Description automatically generated"/>
                    <pic:cNvPicPr/>
                  </pic:nvPicPr>
                  <pic:blipFill rotWithShape="1">
                    <a:blip r:embed="rId8"/>
                    <a:srcRect b="589"/>
                    <a:stretch/>
                  </pic:blipFill>
                  <pic:spPr bwMode="auto">
                    <a:xfrm>
                      <a:off x="0" y="0"/>
                      <a:ext cx="4608289" cy="3043847"/>
                    </a:xfrm>
                    <a:prstGeom prst="rect">
                      <a:avLst/>
                    </a:prstGeom>
                    <a:ln>
                      <a:noFill/>
                    </a:ln>
                    <a:extLst>
                      <a:ext uri="{53640926-AAD7-44D8-BBD7-CCE9431645EC}">
                        <a14:shadowObscured xmlns:a14="http://schemas.microsoft.com/office/drawing/2010/main"/>
                      </a:ext>
                    </a:extLst>
                  </pic:spPr>
                </pic:pic>
              </a:graphicData>
            </a:graphic>
          </wp:inline>
        </w:drawing>
      </w:r>
    </w:p>
    <w:p w14:paraId="42920A14" w14:textId="3EAADFC8" w:rsidR="002351B6" w:rsidRPr="00DB78F2" w:rsidRDefault="002351B6" w:rsidP="00DB78F2">
      <w:pPr>
        <w:adjustRightInd w:val="0"/>
        <w:snapToGrid w:val="0"/>
        <w:spacing w:before="120" w:after="120" w:line="360" w:lineRule="auto"/>
        <w:jc w:val="center"/>
        <w:rPr>
          <w:rFonts w:ascii="Calibri" w:eastAsia="Arial-BoldMT" w:hAnsi="Calibri" w:cs="Calibri"/>
          <w:i/>
          <w:iCs/>
          <w:kern w:val="0"/>
          <w:sz w:val="21"/>
          <w:szCs w:val="21"/>
        </w:rPr>
      </w:pPr>
      <w:r w:rsidRPr="00DB78F2">
        <w:rPr>
          <w:rFonts w:ascii="Calibri" w:eastAsia="Arial-BoldMT" w:hAnsi="Calibri" w:cs="Calibri"/>
          <w:i/>
          <w:iCs/>
          <w:kern w:val="0"/>
          <w:sz w:val="21"/>
          <w:szCs w:val="21"/>
        </w:rPr>
        <w:t>Fig</w:t>
      </w:r>
      <w:r w:rsidRPr="00DB78F2">
        <w:rPr>
          <w:rFonts w:ascii="Calibri" w:eastAsia="Arial-BoldMT" w:hAnsi="Calibri" w:cs="Calibri" w:hint="eastAsia"/>
          <w:i/>
          <w:iCs/>
          <w:kern w:val="0"/>
          <w:sz w:val="21"/>
          <w:szCs w:val="21"/>
        </w:rPr>
        <w:t xml:space="preserve"> </w:t>
      </w:r>
      <w:r w:rsidR="007943CE">
        <w:rPr>
          <w:rFonts w:ascii="Calibri" w:eastAsia="Arial-BoldMT" w:hAnsi="Calibri" w:cs="Calibri" w:hint="eastAsia"/>
          <w:i/>
          <w:iCs/>
          <w:kern w:val="0"/>
          <w:sz w:val="21"/>
          <w:szCs w:val="21"/>
        </w:rPr>
        <w:t>2</w:t>
      </w:r>
      <w:r w:rsidRPr="00DB78F2">
        <w:rPr>
          <w:rFonts w:ascii="Calibri" w:eastAsia="Arial-BoldMT" w:hAnsi="Calibri" w:cs="Calibri" w:hint="eastAsia"/>
          <w:i/>
          <w:iCs/>
          <w:kern w:val="0"/>
          <w:sz w:val="21"/>
          <w:szCs w:val="21"/>
        </w:rPr>
        <w:t xml:space="preserve"> </w:t>
      </w:r>
      <w:r w:rsidR="007943CE" w:rsidRPr="007943CE">
        <w:rPr>
          <w:rFonts w:ascii="Calibri" w:eastAsia="Arial-BoldMT" w:hAnsi="Calibri" w:cs="Calibri"/>
          <w:i/>
          <w:iCs/>
          <w:kern w:val="0"/>
          <w:sz w:val="21"/>
          <w:szCs w:val="21"/>
        </w:rPr>
        <w:t>ExpectedK, ObservedK over OBJECTID</w:t>
      </w:r>
      <w:r w:rsidR="007943CE" w:rsidRPr="00DB78F2">
        <w:rPr>
          <w:rFonts w:ascii="Calibri" w:eastAsia="Arial-BoldMT" w:hAnsi="Calibri" w:cs="Calibri" w:hint="eastAsia"/>
          <w:i/>
          <w:iCs/>
          <w:kern w:val="0"/>
          <w:sz w:val="21"/>
          <w:szCs w:val="21"/>
        </w:rPr>
        <w:t xml:space="preserve"> </w:t>
      </w:r>
      <w:r w:rsidR="007943CE">
        <w:rPr>
          <w:rFonts w:ascii="Calibri" w:eastAsia="Arial-BoldMT" w:hAnsi="Calibri" w:cs="Calibri" w:hint="eastAsia"/>
          <w:i/>
          <w:iCs/>
          <w:kern w:val="0"/>
          <w:sz w:val="21"/>
          <w:szCs w:val="21"/>
        </w:rPr>
        <w:t xml:space="preserve">(i.e., </w:t>
      </w:r>
      <w:r w:rsidR="007943CE" w:rsidRPr="00DB78F2">
        <w:rPr>
          <w:rFonts w:ascii="Calibri" w:eastAsia="Arial-BoldMT" w:hAnsi="Calibri" w:cs="Calibri"/>
          <w:i/>
          <w:iCs/>
          <w:kern w:val="0"/>
          <w:sz w:val="21"/>
          <w:szCs w:val="21"/>
        </w:rPr>
        <w:t>Number of distance bands</w:t>
      </w:r>
      <w:r w:rsidR="007943CE" w:rsidRPr="00DB78F2">
        <w:rPr>
          <w:rFonts w:ascii="Calibri" w:eastAsia="Arial-BoldMT" w:hAnsi="Calibri" w:cs="Calibri" w:hint="eastAsia"/>
          <w:i/>
          <w:iCs/>
          <w:kern w:val="0"/>
          <w:sz w:val="21"/>
          <w:szCs w:val="21"/>
        </w:rPr>
        <w:t xml:space="preserve"> </w:t>
      </w:r>
      <w:r w:rsidR="007943CE">
        <w:rPr>
          <w:rFonts w:ascii="Calibri" w:eastAsia="Arial-BoldMT" w:hAnsi="Calibri" w:cs="Calibri" w:hint="eastAsia"/>
          <w:i/>
          <w:iCs/>
          <w:kern w:val="0"/>
          <w:sz w:val="21"/>
          <w:szCs w:val="21"/>
        </w:rPr>
        <w:t>1</w:t>
      </w:r>
      <w:r w:rsidR="007943CE" w:rsidRPr="00DB78F2">
        <w:rPr>
          <w:rFonts w:ascii="Calibri" w:eastAsia="Arial-BoldMT" w:hAnsi="Calibri" w:cs="Calibri" w:hint="eastAsia"/>
          <w:i/>
          <w:iCs/>
          <w:kern w:val="0"/>
          <w:sz w:val="21"/>
          <w:szCs w:val="21"/>
        </w:rPr>
        <w:t>0</w:t>
      </w:r>
      <w:r w:rsidR="007943CE">
        <w:rPr>
          <w:rFonts w:ascii="Calibri" w:eastAsia="Arial-BoldMT" w:hAnsi="Calibri" w:cs="Calibri" w:hint="eastAsia"/>
          <w:i/>
          <w:iCs/>
          <w:kern w:val="0"/>
          <w:sz w:val="21"/>
          <w:szCs w:val="21"/>
        </w:rPr>
        <w:t>)</w:t>
      </w:r>
    </w:p>
    <w:p w14:paraId="7C987AAC" w14:textId="2AF2C297" w:rsidR="00F5182F" w:rsidRPr="0060594F" w:rsidRDefault="00D05ECA" w:rsidP="0060594F">
      <w:pPr>
        <w:pStyle w:val="ListParagraph"/>
        <w:numPr>
          <w:ilvl w:val="0"/>
          <w:numId w:val="5"/>
        </w:numPr>
        <w:adjustRightInd w:val="0"/>
        <w:snapToGrid w:val="0"/>
        <w:spacing w:before="240" w:after="240" w:line="240" w:lineRule="auto"/>
        <w:ind w:left="357" w:hanging="357"/>
        <w:contextualSpacing w:val="0"/>
        <w:jc w:val="both"/>
        <w:rPr>
          <w:rFonts w:ascii="Calibri" w:eastAsia="Arial-BoldMT" w:hAnsi="Calibri" w:cs="Calibri"/>
          <w:b/>
          <w:bCs/>
          <w:kern w:val="0"/>
          <w:szCs w:val="22"/>
        </w:rPr>
      </w:pPr>
      <w:bookmarkStart w:id="6" w:name="_Hlk180655754"/>
      <w:bookmarkStart w:id="7" w:name="OLE_LINK2"/>
      <w:r w:rsidRPr="0060594F">
        <w:rPr>
          <w:rFonts w:ascii="Calibri" w:eastAsia="Arial-BoldMT" w:hAnsi="Calibri" w:cs="Calibri"/>
          <w:b/>
          <w:bCs/>
          <w:kern w:val="0"/>
          <w:szCs w:val="22"/>
        </w:rPr>
        <w:lastRenderedPageBreak/>
        <w:t>Images of Kernel Density results</w:t>
      </w:r>
      <w:bookmarkEnd w:id="6"/>
      <w:r w:rsidRPr="0060594F">
        <w:rPr>
          <w:rFonts w:ascii="Calibri" w:eastAsia="Arial-BoldMT" w:hAnsi="Calibri" w:cs="Calibri"/>
          <w:b/>
          <w:bCs/>
          <w:kern w:val="0"/>
          <w:szCs w:val="22"/>
        </w:rPr>
        <w:t xml:space="preserve"> with at least 2 different output cell sizes with the same search radius (1p)</w:t>
      </w:r>
    </w:p>
    <w:p w14:paraId="28F36F62" w14:textId="77777777" w:rsidR="00425B89" w:rsidRDefault="00425B89" w:rsidP="00425B89">
      <w:pPr>
        <w:pStyle w:val="ListParagraph"/>
        <w:adjustRightInd w:val="0"/>
        <w:snapToGrid w:val="0"/>
        <w:spacing w:before="120" w:after="120" w:line="240" w:lineRule="auto"/>
        <w:ind w:left="360"/>
        <w:contextualSpacing w:val="0"/>
        <w:jc w:val="both"/>
        <w:rPr>
          <w:rFonts w:ascii="Calibri" w:eastAsia="Arial-BoldMT" w:hAnsi="Calibri" w:cs="Calibri"/>
          <w:b/>
          <w:bCs/>
          <w:kern w:val="0"/>
          <w:szCs w:val="22"/>
        </w:rPr>
      </w:pPr>
      <w:r w:rsidRPr="00BE4B60">
        <w:rPr>
          <w:rFonts w:ascii="Calibri" w:eastAsia="Arial-BoldMT" w:hAnsi="Calibri" w:cs="Calibri" w:hint="eastAsia"/>
          <w:b/>
          <w:bCs/>
          <w:kern w:val="0"/>
          <w:szCs w:val="22"/>
        </w:rPr>
        <w:t xml:space="preserve">Answer: </w:t>
      </w:r>
    </w:p>
    <w:p w14:paraId="384AA2DA" w14:textId="00B1003B" w:rsidR="00586FFD" w:rsidRPr="00586FFD" w:rsidRDefault="00586FFD" w:rsidP="00586FFD">
      <w:pPr>
        <w:pStyle w:val="ListParagraph"/>
        <w:numPr>
          <w:ilvl w:val="0"/>
          <w:numId w:val="9"/>
        </w:numPr>
        <w:adjustRightInd w:val="0"/>
        <w:snapToGrid w:val="0"/>
        <w:spacing w:before="120" w:after="120" w:line="240" w:lineRule="auto"/>
        <w:ind w:left="799" w:hanging="442"/>
        <w:contextualSpacing w:val="0"/>
        <w:jc w:val="both"/>
        <w:rPr>
          <w:rFonts w:ascii="Calibri" w:eastAsia="Arial-BoldMT" w:hAnsi="Calibri" w:cs="Calibri"/>
          <w:kern w:val="0"/>
          <w:szCs w:val="22"/>
        </w:rPr>
      </w:pPr>
      <w:bookmarkStart w:id="8" w:name="_Hlk180655906"/>
      <w:r w:rsidRPr="00586FFD">
        <w:rPr>
          <w:rFonts w:ascii="Calibri" w:eastAsia="Arial-BoldMT" w:hAnsi="Calibri" w:cs="Calibri"/>
          <w:kern w:val="0"/>
          <w:szCs w:val="22"/>
        </w:rPr>
        <w:t xml:space="preserve">Images of Kernel Density results </w:t>
      </w:r>
      <w:r>
        <w:rPr>
          <w:rFonts w:ascii="Calibri" w:eastAsia="Arial-BoldMT" w:hAnsi="Calibri" w:cs="Calibri" w:hint="eastAsia"/>
          <w:kern w:val="0"/>
          <w:szCs w:val="22"/>
        </w:rPr>
        <w:t>with</w:t>
      </w:r>
      <w:r w:rsidRPr="00586FFD">
        <w:rPr>
          <w:rFonts w:ascii="Calibri" w:eastAsia="Arial-BoldMT" w:hAnsi="Calibri" w:cs="Calibri"/>
          <w:kern w:val="0"/>
          <w:szCs w:val="22"/>
        </w:rPr>
        <w:t xml:space="preserve"> </w:t>
      </w:r>
      <w:r w:rsidRPr="00586FFD">
        <w:rPr>
          <w:rFonts w:ascii="Calibri" w:eastAsia="Arial-BoldMT" w:hAnsi="Calibri" w:cs="Calibri" w:hint="eastAsia"/>
          <w:kern w:val="0"/>
          <w:szCs w:val="22"/>
        </w:rPr>
        <w:t xml:space="preserve">the same </w:t>
      </w:r>
      <w:r>
        <w:rPr>
          <w:rFonts w:ascii="Calibri" w:eastAsia="Arial-BoldMT" w:hAnsi="Calibri" w:cs="Calibri"/>
          <w:kern w:val="0"/>
          <w:szCs w:val="22"/>
        </w:rPr>
        <w:t>‘</w:t>
      </w:r>
      <w:r w:rsidRPr="00586FFD">
        <w:rPr>
          <w:rFonts w:ascii="Calibri" w:eastAsia="Arial-BoldMT" w:hAnsi="Calibri" w:cs="Calibri"/>
          <w:kern w:val="0"/>
          <w:szCs w:val="22"/>
        </w:rPr>
        <w:t>Search Radius 2400</w:t>
      </w:r>
      <w:r>
        <w:rPr>
          <w:rFonts w:ascii="Calibri" w:eastAsia="Arial-BoldMT" w:hAnsi="Calibri" w:cs="Calibri"/>
          <w:kern w:val="0"/>
          <w:szCs w:val="22"/>
        </w:rPr>
        <w:t>’</w:t>
      </w:r>
      <w:r>
        <w:rPr>
          <w:rFonts w:ascii="Calibri" w:eastAsia="Arial-BoldMT" w:hAnsi="Calibri" w:cs="Calibri" w:hint="eastAsia"/>
          <w:kern w:val="0"/>
          <w:szCs w:val="22"/>
        </w:rPr>
        <w:t>:</w:t>
      </w:r>
    </w:p>
    <w:bookmarkEnd w:id="8"/>
    <w:p w14:paraId="6B300801" w14:textId="38F07509" w:rsidR="003F6118" w:rsidRDefault="003F6118" w:rsidP="003F6118">
      <w:pPr>
        <w:adjustRightInd w:val="0"/>
        <w:snapToGrid w:val="0"/>
        <w:spacing w:before="120" w:after="120" w:line="240" w:lineRule="auto"/>
        <w:jc w:val="center"/>
        <w:rPr>
          <w:rFonts w:ascii="Calibri" w:eastAsia="Arial-BoldMT" w:hAnsi="Calibri" w:cs="Calibri"/>
          <w:kern w:val="0"/>
          <w:szCs w:val="22"/>
        </w:rPr>
      </w:pPr>
      <w:r w:rsidRPr="003F6118">
        <w:rPr>
          <w:rFonts w:ascii="Calibri" w:eastAsia="Arial-BoldMT" w:hAnsi="Calibri" w:cs="Calibri"/>
          <w:noProof/>
          <w:kern w:val="0"/>
          <w:szCs w:val="22"/>
        </w:rPr>
        <w:drawing>
          <wp:inline distT="0" distB="0" distL="0" distR="0" wp14:anchorId="7BC69B3B" wp14:editId="2D2D1FAE">
            <wp:extent cx="5245100" cy="3703113"/>
            <wp:effectExtent l="0" t="0" r="0" b="0"/>
            <wp:docPr id="321105678" name="Picture 1" descr="A map with a red s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05678" name="Picture 1" descr="A map with a red spot&#10;&#10;Description automatically generated"/>
                    <pic:cNvPicPr/>
                  </pic:nvPicPr>
                  <pic:blipFill>
                    <a:blip r:embed="rId9"/>
                    <a:stretch>
                      <a:fillRect/>
                    </a:stretch>
                  </pic:blipFill>
                  <pic:spPr>
                    <a:xfrm>
                      <a:off x="0" y="0"/>
                      <a:ext cx="5265983" cy="3717857"/>
                    </a:xfrm>
                    <a:prstGeom prst="rect">
                      <a:avLst/>
                    </a:prstGeom>
                  </pic:spPr>
                </pic:pic>
              </a:graphicData>
            </a:graphic>
          </wp:inline>
        </w:drawing>
      </w:r>
    </w:p>
    <w:p w14:paraId="3B524C6C" w14:textId="7C271EE3" w:rsidR="003F6118" w:rsidRPr="00654157" w:rsidRDefault="00586FFD" w:rsidP="00586FFD">
      <w:pPr>
        <w:adjustRightInd w:val="0"/>
        <w:snapToGrid w:val="0"/>
        <w:spacing w:before="120" w:after="120" w:line="240" w:lineRule="auto"/>
        <w:jc w:val="center"/>
        <w:rPr>
          <w:rFonts w:ascii="Calibri" w:eastAsia="Arial-BoldMT" w:hAnsi="Calibri" w:cs="Calibri"/>
          <w:i/>
          <w:iCs/>
          <w:kern w:val="0"/>
          <w:sz w:val="21"/>
          <w:szCs w:val="21"/>
        </w:rPr>
      </w:pPr>
      <w:r w:rsidRPr="00654157">
        <w:rPr>
          <w:rFonts w:ascii="Calibri" w:eastAsia="Arial-BoldMT" w:hAnsi="Calibri" w:cs="Calibri" w:hint="eastAsia"/>
          <w:i/>
          <w:iCs/>
          <w:kern w:val="0"/>
          <w:sz w:val="21"/>
          <w:szCs w:val="21"/>
        </w:rPr>
        <w:t xml:space="preserve">Fig 5 </w:t>
      </w:r>
      <w:r w:rsidRPr="00654157">
        <w:rPr>
          <w:rFonts w:ascii="Calibri" w:eastAsia="Arial-BoldMT" w:hAnsi="Calibri" w:cs="Calibri"/>
          <w:i/>
          <w:iCs/>
          <w:kern w:val="0"/>
          <w:sz w:val="21"/>
          <w:szCs w:val="21"/>
        </w:rPr>
        <w:t xml:space="preserve">Kernel Density results </w:t>
      </w:r>
      <w:r w:rsidRPr="00654157">
        <w:rPr>
          <w:rFonts w:ascii="Calibri" w:eastAsia="Arial-BoldMT" w:hAnsi="Calibri" w:cs="Calibri" w:hint="eastAsia"/>
          <w:i/>
          <w:iCs/>
          <w:kern w:val="0"/>
          <w:sz w:val="21"/>
          <w:szCs w:val="21"/>
        </w:rPr>
        <w:t>with</w:t>
      </w:r>
      <w:r w:rsidRPr="00654157">
        <w:rPr>
          <w:rFonts w:ascii="Calibri" w:eastAsia="Arial-BoldMT" w:hAnsi="Calibri" w:cs="Calibri"/>
          <w:i/>
          <w:iCs/>
          <w:kern w:val="0"/>
          <w:sz w:val="21"/>
          <w:szCs w:val="21"/>
        </w:rPr>
        <w:t xml:space="preserve"> ‘Output cell size 70’</w:t>
      </w:r>
      <w:r w:rsidRPr="00654157">
        <w:rPr>
          <w:rFonts w:ascii="Calibri" w:eastAsia="Arial-BoldMT" w:hAnsi="Calibri" w:cs="Calibri" w:hint="eastAsia"/>
          <w:i/>
          <w:iCs/>
          <w:kern w:val="0"/>
          <w:sz w:val="21"/>
          <w:szCs w:val="21"/>
        </w:rPr>
        <w:t xml:space="preserve"> and</w:t>
      </w:r>
      <w:r w:rsidRPr="00654157">
        <w:rPr>
          <w:rFonts w:ascii="Calibri" w:eastAsia="Arial-BoldMT" w:hAnsi="Calibri" w:cs="Calibri"/>
          <w:i/>
          <w:iCs/>
          <w:kern w:val="0"/>
          <w:sz w:val="21"/>
          <w:szCs w:val="21"/>
        </w:rPr>
        <w:t xml:space="preserve"> ‘Search Radius 2400’</w:t>
      </w:r>
    </w:p>
    <w:bookmarkEnd w:id="7"/>
    <w:p w14:paraId="24196084" w14:textId="6BF40E6D" w:rsidR="00F5182F" w:rsidRDefault="004C7EFC" w:rsidP="004C7EFC">
      <w:pPr>
        <w:adjustRightInd w:val="0"/>
        <w:snapToGrid w:val="0"/>
        <w:spacing w:before="120" w:after="120" w:line="240" w:lineRule="auto"/>
        <w:jc w:val="center"/>
        <w:rPr>
          <w:rFonts w:ascii="Calibri" w:eastAsia="Arial-BoldMT" w:hAnsi="Calibri" w:cs="Calibri"/>
          <w:kern w:val="0"/>
          <w:szCs w:val="22"/>
        </w:rPr>
      </w:pPr>
      <w:r w:rsidRPr="004C7EFC">
        <w:rPr>
          <w:rFonts w:ascii="Calibri" w:eastAsia="Arial-BoldMT" w:hAnsi="Calibri" w:cs="Calibri"/>
          <w:noProof/>
          <w:kern w:val="0"/>
          <w:szCs w:val="22"/>
        </w:rPr>
        <w:drawing>
          <wp:inline distT="0" distB="0" distL="0" distR="0" wp14:anchorId="0CDA6C67" wp14:editId="724E4ABA">
            <wp:extent cx="5227086" cy="3715385"/>
            <wp:effectExtent l="0" t="0" r="0" b="0"/>
            <wp:docPr id="213312253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22538" name="Picture 1" descr="A map of a city&#10;&#10;Description automatically generated"/>
                    <pic:cNvPicPr/>
                  </pic:nvPicPr>
                  <pic:blipFill>
                    <a:blip r:embed="rId10"/>
                    <a:stretch>
                      <a:fillRect/>
                    </a:stretch>
                  </pic:blipFill>
                  <pic:spPr>
                    <a:xfrm>
                      <a:off x="0" y="0"/>
                      <a:ext cx="5236075" cy="3721774"/>
                    </a:xfrm>
                    <a:prstGeom prst="rect">
                      <a:avLst/>
                    </a:prstGeom>
                  </pic:spPr>
                </pic:pic>
              </a:graphicData>
            </a:graphic>
          </wp:inline>
        </w:drawing>
      </w:r>
    </w:p>
    <w:p w14:paraId="7929DB45" w14:textId="2724B62F" w:rsidR="00586FFD" w:rsidRPr="00654157" w:rsidRDefault="00586FFD" w:rsidP="00586FFD">
      <w:pPr>
        <w:adjustRightInd w:val="0"/>
        <w:snapToGrid w:val="0"/>
        <w:spacing w:before="120" w:after="120" w:line="240" w:lineRule="auto"/>
        <w:jc w:val="center"/>
        <w:rPr>
          <w:rFonts w:ascii="Calibri" w:eastAsia="Arial-BoldMT" w:hAnsi="Calibri" w:cs="Calibri"/>
          <w:i/>
          <w:iCs/>
          <w:kern w:val="0"/>
          <w:sz w:val="21"/>
          <w:szCs w:val="21"/>
        </w:rPr>
      </w:pPr>
      <w:r w:rsidRPr="00654157">
        <w:rPr>
          <w:rFonts w:ascii="Calibri" w:eastAsia="Arial-BoldMT" w:hAnsi="Calibri" w:cs="Calibri" w:hint="eastAsia"/>
          <w:i/>
          <w:iCs/>
          <w:kern w:val="0"/>
          <w:sz w:val="21"/>
          <w:szCs w:val="21"/>
        </w:rPr>
        <w:t xml:space="preserve">Fig </w:t>
      </w:r>
      <w:r w:rsidR="00174337" w:rsidRPr="00654157">
        <w:rPr>
          <w:rFonts w:ascii="Calibri" w:eastAsia="Arial-BoldMT" w:hAnsi="Calibri" w:cs="Calibri" w:hint="eastAsia"/>
          <w:i/>
          <w:iCs/>
          <w:kern w:val="0"/>
          <w:sz w:val="21"/>
          <w:szCs w:val="21"/>
        </w:rPr>
        <w:t>6</w:t>
      </w:r>
      <w:r w:rsidRPr="00654157">
        <w:rPr>
          <w:rFonts w:ascii="Calibri" w:eastAsia="Arial-BoldMT" w:hAnsi="Calibri" w:cs="Calibri" w:hint="eastAsia"/>
          <w:i/>
          <w:iCs/>
          <w:kern w:val="0"/>
          <w:sz w:val="21"/>
          <w:szCs w:val="21"/>
        </w:rPr>
        <w:t xml:space="preserve"> </w:t>
      </w:r>
      <w:r w:rsidRPr="00654157">
        <w:rPr>
          <w:rFonts w:ascii="Calibri" w:eastAsia="Arial-BoldMT" w:hAnsi="Calibri" w:cs="Calibri"/>
          <w:i/>
          <w:iCs/>
          <w:kern w:val="0"/>
          <w:sz w:val="21"/>
          <w:szCs w:val="21"/>
        </w:rPr>
        <w:t xml:space="preserve">Kernel Density results </w:t>
      </w:r>
      <w:r w:rsidRPr="00654157">
        <w:rPr>
          <w:rFonts w:ascii="Calibri" w:eastAsia="Arial-BoldMT" w:hAnsi="Calibri" w:cs="Calibri" w:hint="eastAsia"/>
          <w:i/>
          <w:iCs/>
          <w:kern w:val="0"/>
          <w:sz w:val="21"/>
          <w:szCs w:val="21"/>
        </w:rPr>
        <w:t>with</w:t>
      </w:r>
      <w:r w:rsidRPr="00654157">
        <w:rPr>
          <w:rFonts w:ascii="Calibri" w:eastAsia="Arial-BoldMT" w:hAnsi="Calibri" w:cs="Calibri"/>
          <w:i/>
          <w:iCs/>
          <w:kern w:val="0"/>
          <w:sz w:val="21"/>
          <w:szCs w:val="21"/>
        </w:rPr>
        <w:t xml:space="preserve"> ‘Output cell size </w:t>
      </w:r>
      <w:r w:rsidRPr="00654157">
        <w:rPr>
          <w:rFonts w:ascii="Calibri" w:eastAsia="Arial-BoldMT" w:hAnsi="Calibri" w:cs="Calibri" w:hint="eastAsia"/>
          <w:i/>
          <w:iCs/>
          <w:kern w:val="0"/>
          <w:sz w:val="21"/>
          <w:szCs w:val="21"/>
        </w:rPr>
        <w:t>9</w:t>
      </w:r>
      <w:r w:rsidRPr="00654157">
        <w:rPr>
          <w:rFonts w:ascii="Calibri" w:eastAsia="Arial-BoldMT" w:hAnsi="Calibri" w:cs="Calibri"/>
          <w:i/>
          <w:iCs/>
          <w:kern w:val="0"/>
          <w:sz w:val="21"/>
          <w:szCs w:val="21"/>
        </w:rPr>
        <w:t>0’</w:t>
      </w:r>
      <w:r w:rsidRPr="00654157">
        <w:rPr>
          <w:rFonts w:ascii="Calibri" w:eastAsia="Arial-BoldMT" w:hAnsi="Calibri" w:cs="Calibri" w:hint="eastAsia"/>
          <w:i/>
          <w:iCs/>
          <w:kern w:val="0"/>
          <w:sz w:val="21"/>
          <w:szCs w:val="21"/>
        </w:rPr>
        <w:t xml:space="preserve"> and</w:t>
      </w:r>
      <w:r w:rsidRPr="00654157">
        <w:rPr>
          <w:rFonts w:ascii="Calibri" w:eastAsia="Arial-BoldMT" w:hAnsi="Calibri" w:cs="Calibri"/>
          <w:i/>
          <w:iCs/>
          <w:kern w:val="0"/>
          <w:sz w:val="21"/>
          <w:szCs w:val="21"/>
        </w:rPr>
        <w:t xml:space="preserve"> ‘Search Radius 2400’</w:t>
      </w:r>
    </w:p>
    <w:p w14:paraId="66E57F95" w14:textId="65052663" w:rsidR="00F5182F" w:rsidRPr="0060594F" w:rsidRDefault="00D05ECA" w:rsidP="0060594F">
      <w:pPr>
        <w:pStyle w:val="ListParagraph"/>
        <w:numPr>
          <w:ilvl w:val="0"/>
          <w:numId w:val="5"/>
        </w:numPr>
        <w:adjustRightInd w:val="0"/>
        <w:snapToGrid w:val="0"/>
        <w:spacing w:before="240" w:after="240" w:line="240" w:lineRule="auto"/>
        <w:ind w:left="357" w:hanging="357"/>
        <w:contextualSpacing w:val="0"/>
        <w:jc w:val="both"/>
        <w:rPr>
          <w:rFonts w:ascii="Calibri" w:eastAsia="Arial-BoldMT" w:hAnsi="Calibri" w:cs="Calibri"/>
          <w:b/>
          <w:bCs/>
          <w:kern w:val="0"/>
          <w:szCs w:val="22"/>
        </w:rPr>
      </w:pPr>
      <w:r w:rsidRPr="0060594F">
        <w:rPr>
          <w:rFonts w:ascii="Calibri" w:eastAsia="Arial-BoldMT" w:hAnsi="Calibri" w:cs="Calibri"/>
          <w:b/>
          <w:bCs/>
          <w:kern w:val="0"/>
          <w:szCs w:val="22"/>
        </w:rPr>
        <w:lastRenderedPageBreak/>
        <w:t>Images of Kernel Density results with at least 3 different search radii with the same cell size (1p)</w:t>
      </w:r>
    </w:p>
    <w:p w14:paraId="082B36B1" w14:textId="77777777" w:rsidR="00586FFD" w:rsidRDefault="00586FFD" w:rsidP="00586FFD">
      <w:pPr>
        <w:pStyle w:val="ListParagraph"/>
        <w:adjustRightInd w:val="0"/>
        <w:snapToGrid w:val="0"/>
        <w:spacing w:before="120" w:after="120" w:line="240" w:lineRule="auto"/>
        <w:ind w:left="360"/>
        <w:contextualSpacing w:val="0"/>
        <w:jc w:val="both"/>
        <w:rPr>
          <w:rFonts w:ascii="Calibri" w:eastAsia="Arial-BoldMT" w:hAnsi="Calibri" w:cs="Calibri"/>
          <w:b/>
          <w:bCs/>
          <w:kern w:val="0"/>
          <w:szCs w:val="22"/>
        </w:rPr>
      </w:pPr>
      <w:r w:rsidRPr="00BE4B60">
        <w:rPr>
          <w:rFonts w:ascii="Calibri" w:eastAsia="Arial-BoldMT" w:hAnsi="Calibri" w:cs="Calibri" w:hint="eastAsia"/>
          <w:b/>
          <w:bCs/>
          <w:kern w:val="0"/>
          <w:szCs w:val="22"/>
        </w:rPr>
        <w:t xml:space="preserve">Answer: </w:t>
      </w:r>
    </w:p>
    <w:p w14:paraId="064375A6" w14:textId="62220EEB" w:rsidR="00586FFD" w:rsidRPr="00586FFD" w:rsidRDefault="00586FFD" w:rsidP="00586FFD">
      <w:pPr>
        <w:pStyle w:val="ListParagraph"/>
        <w:numPr>
          <w:ilvl w:val="0"/>
          <w:numId w:val="9"/>
        </w:numPr>
        <w:adjustRightInd w:val="0"/>
        <w:snapToGrid w:val="0"/>
        <w:spacing w:before="120" w:after="120" w:line="240" w:lineRule="auto"/>
        <w:ind w:left="799" w:hanging="442"/>
        <w:contextualSpacing w:val="0"/>
        <w:jc w:val="both"/>
        <w:rPr>
          <w:rFonts w:ascii="Calibri" w:eastAsia="Arial-BoldMT" w:hAnsi="Calibri" w:cs="Calibri"/>
          <w:kern w:val="0"/>
          <w:szCs w:val="22"/>
        </w:rPr>
      </w:pPr>
      <w:r w:rsidRPr="00586FFD">
        <w:rPr>
          <w:rFonts w:ascii="Calibri" w:eastAsia="Arial-BoldMT" w:hAnsi="Calibri" w:cs="Calibri"/>
          <w:kern w:val="0"/>
          <w:szCs w:val="22"/>
        </w:rPr>
        <w:t xml:space="preserve">Images of Kernel Density results </w:t>
      </w:r>
      <w:r>
        <w:rPr>
          <w:rFonts w:ascii="Calibri" w:eastAsia="Arial-BoldMT" w:hAnsi="Calibri" w:cs="Calibri" w:hint="eastAsia"/>
          <w:kern w:val="0"/>
          <w:szCs w:val="22"/>
        </w:rPr>
        <w:t>with</w:t>
      </w:r>
      <w:r w:rsidRPr="00586FFD">
        <w:t xml:space="preserve"> </w:t>
      </w:r>
      <w:r w:rsidR="00174337" w:rsidRPr="00586FFD">
        <w:rPr>
          <w:rFonts w:ascii="Calibri" w:eastAsia="Arial-BoldMT" w:hAnsi="Calibri" w:cs="Calibri" w:hint="eastAsia"/>
          <w:kern w:val="0"/>
          <w:szCs w:val="22"/>
        </w:rPr>
        <w:t>the same</w:t>
      </w:r>
      <w:r w:rsidR="00174337">
        <w:rPr>
          <w:rFonts w:ascii="Calibri" w:eastAsia="Arial-BoldMT" w:hAnsi="Calibri" w:cs="Calibri"/>
          <w:kern w:val="0"/>
          <w:szCs w:val="22"/>
        </w:rPr>
        <w:t xml:space="preserve"> </w:t>
      </w:r>
      <w:r>
        <w:rPr>
          <w:rFonts w:ascii="Calibri" w:eastAsia="Arial-BoldMT" w:hAnsi="Calibri" w:cs="Calibri"/>
          <w:kern w:val="0"/>
          <w:szCs w:val="22"/>
        </w:rPr>
        <w:t>‘</w:t>
      </w:r>
      <w:r w:rsidR="00174337">
        <w:rPr>
          <w:rFonts w:ascii="Calibri" w:eastAsia="Arial-BoldMT" w:hAnsi="Calibri" w:cs="Calibri" w:hint="eastAsia"/>
          <w:kern w:val="0"/>
          <w:szCs w:val="22"/>
        </w:rPr>
        <w:t xml:space="preserve">Output </w:t>
      </w:r>
      <w:r w:rsidR="00174337" w:rsidRPr="0027515E">
        <w:rPr>
          <w:rFonts w:ascii="Calibri" w:eastAsia="Arial-BoldMT" w:hAnsi="Calibri" w:cs="Calibri"/>
          <w:kern w:val="0"/>
          <w:szCs w:val="22"/>
        </w:rPr>
        <w:t>cell size</w:t>
      </w:r>
      <w:r w:rsidRPr="00586FFD">
        <w:rPr>
          <w:rFonts w:ascii="Calibri" w:eastAsia="Arial-BoldMT" w:hAnsi="Calibri" w:cs="Calibri"/>
          <w:kern w:val="0"/>
          <w:szCs w:val="22"/>
        </w:rPr>
        <w:t xml:space="preserve"> </w:t>
      </w:r>
      <w:r w:rsidR="00174337">
        <w:rPr>
          <w:rFonts w:ascii="Calibri" w:eastAsia="Arial-BoldMT" w:hAnsi="Calibri" w:cs="Calibri" w:hint="eastAsia"/>
          <w:kern w:val="0"/>
          <w:szCs w:val="22"/>
        </w:rPr>
        <w:t>70</w:t>
      </w:r>
      <w:r>
        <w:rPr>
          <w:rFonts w:ascii="Calibri" w:eastAsia="Arial-BoldMT" w:hAnsi="Calibri" w:cs="Calibri"/>
          <w:kern w:val="0"/>
          <w:szCs w:val="22"/>
        </w:rPr>
        <w:t>’</w:t>
      </w:r>
      <w:r>
        <w:rPr>
          <w:rFonts w:ascii="Calibri" w:eastAsia="Arial-BoldMT" w:hAnsi="Calibri" w:cs="Calibri" w:hint="eastAsia"/>
          <w:kern w:val="0"/>
          <w:szCs w:val="22"/>
        </w:rPr>
        <w:t>:</w:t>
      </w:r>
    </w:p>
    <w:p w14:paraId="080F1968" w14:textId="77777777" w:rsidR="00174337" w:rsidRDefault="00E735F8" w:rsidP="00174337">
      <w:pPr>
        <w:adjustRightInd w:val="0"/>
        <w:snapToGrid w:val="0"/>
        <w:spacing w:before="240" w:after="240" w:line="240" w:lineRule="auto"/>
        <w:jc w:val="center"/>
        <w:rPr>
          <w:rFonts w:ascii="Calibri" w:eastAsia="Arial-BoldMT" w:hAnsi="Calibri" w:cs="Calibri"/>
          <w:kern w:val="0"/>
          <w:szCs w:val="22"/>
        </w:rPr>
      </w:pPr>
      <w:r w:rsidRPr="00E735F8">
        <w:rPr>
          <w:rFonts w:ascii="Calibri" w:eastAsia="Arial-BoldMT" w:hAnsi="Calibri" w:cs="Calibri"/>
          <w:b/>
          <w:bCs/>
          <w:noProof/>
          <w:kern w:val="0"/>
          <w:szCs w:val="22"/>
        </w:rPr>
        <w:drawing>
          <wp:inline distT="0" distB="0" distL="0" distR="0" wp14:anchorId="0BE0E347" wp14:editId="7F35455E">
            <wp:extent cx="5200153" cy="3680770"/>
            <wp:effectExtent l="0" t="0" r="635" b="0"/>
            <wp:docPr id="164448833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88335" name="Picture 1" descr="A map of a city&#10;&#10;Description automatically generated"/>
                    <pic:cNvPicPr/>
                  </pic:nvPicPr>
                  <pic:blipFill>
                    <a:blip r:embed="rId11"/>
                    <a:stretch>
                      <a:fillRect/>
                    </a:stretch>
                  </pic:blipFill>
                  <pic:spPr>
                    <a:xfrm>
                      <a:off x="0" y="0"/>
                      <a:ext cx="5204896" cy="3684127"/>
                    </a:xfrm>
                    <a:prstGeom prst="rect">
                      <a:avLst/>
                    </a:prstGeom>
                  </pic:spPr>
                </pic:pic>
              </a:graphicData>
            </a:graphic>
          </wp:inline>
        </w:drawing>
      </w:r>
    </w:p>
    <w:p w14:paraId="777644A9" w14:textId="7CE21366" w:rsidR="00174337" w:rsidRPr="00654157" w:rsidRDefault="00174337" w:rsidP="00174337">
      <w:pPr>
        <w:adjustRightInd w:val="0"/>
        <w:snapToGrid w:val="0"/>
        <w:spacing w:before="120" w:after="120" w:line="240" w:lineRule="auto"/>
        <w:jc w:val="center"/>
        <w:rPr>
          <w:rFonts w:ascii="Calibri" w:eastAsia="Arial-BoldMT" w:hAnsi="Calibri" w:cs="Calibri"/>
          <w:i/>
          <w:iCs/>
          <w:kern w:val="0"/>
          <w:sz w:val="21"/>
          <w:szCs w:val="21"/>
        </w:rPr>
      </w:pPr>
      <w:r w:rsidRPr="00654157">
        <w:rPr>
          <w:rFonts w:ascii="Calibri" w:eastAsia="Arial-BoldMT" w:hAnsi="Calibri" w:cs="Calibri"/>
          <w:i/>
          <w:iCs/>
          <w:kern w:val="0"/>
          <w:sz w:val="21"/>
          <w:szCs w:val="21"/>
        </w:rPr>
        <w:t xml:space="preserve">Fig </w:t>
      </w:r>
      <w:r w:rsidRPr="00654157">
        <w:rPr>
          <w:rFonts w:ascii="Calibri" w:eastAsia="Arial-BoldMT" w:hAnsi="Calibri" w:cs="Calibri" w:hint="eastAsia"/>
          <w:i/>
          <w:iCs/>
          <w:kern w:val="0"/>
          <w:sz w:val="21"/>
          <w:szCs w:val="21"/>
        </w:rPr>
        <w:t>7</w:t>
      </w:r>
      <w:r w:rsidRPr="00654157">
        <w:rPr>
          <w:rFonts w:ascii="Calibri" w:eastAsia="Arial-BoldMT" w:hAnsi="Calibri" w:cs="Calibri"/>
          <w:i/>
          <w:iCs/>
          <w:kern w:val="0"/>
          <w:sz w:val="21"/>
          <w:szCs w:val="21"/>
        </w:rPr>
        <w:t xml:space="preserve"> Kernel Density results with ‘Output cell size </w:t>
      </w:r>
      <w:r w:rsidRPr="00654157">
        <w:rPr>
          <w:rFonts w:ascii="Calibri" w:eastAsia="Arial-BoldMT" w:hAnsi="Calibri" w:cs="Calibri" w:hint="eastAsia"/>
          <w:i/>
          <w:iCs/>
          <w:kern w:val="0"/>
          <w:sz w:val="21"/>
          <w:szCs w:val="21"/>
        </w:rPr>
        <w:t>7</w:t>
      </w:r>
      <w:r w:rsidRPr="00654157">
        <w:rPr>
          <w:rFonts w:ascii="Calibri" w:eastAsia="Arial-BoldMT" w:hAnsi="Calibri" w:cs="Calibri"/>
          <w:i/>
          <w:iCs/>
          <w:kern w:val="0"/>
          <w:sz w:val="21"/>
          <w:szCs w:val="21"/>
        </w:rPr>
        <w:t>0’ and ‘Search Radius 2</w:t>
      </w:r>
      <w:r w:rsidRPr="00654157">
        <w:rPr>
          <w:rFonts w:ascii="Calibri" w:eastAsia="Arial-BoldMT" w:hAnsi="Calibri" w:cs="Calibri" w:hint="eastAsia"/>
          <w:i/>
          <w:iCs/>
          <w:kern w:val="0"/>
          <w:sz w:val="21"/>
          <w:szCs w:val="21"/>
        </w:rPr>
        <w:t>1</w:t>
      </w:r>
      <w:r w:rsidRPr="00654157">
        <w:rPr>
          <w:rFonts w:ascii="Calibri" w:eastAsia="Arial-BoldMT" w:hAnsi="Calibri" w:cs="Calibri"/>
          <w:i/>
          <w:iCs/>
          <w:kern w:val="0"/>
          <w:sz w:val="21"/>
          <w:szCs w:val="21"/>
        </w:rPr>
        <w:t>00’</w:t>
      </w:r>
    </w:p>
    <w:p w14:paraId="73394619" w14:textId="2C7AA0C4" w:rsidR="00E735F8" w:rsidRDefault="00E735F8" w:rsidP="00174337">
      <w:pPr>
        <w:adjustRightInd w:val="0"/>
        <w:snapToGrid w:val="0"/>
        <w:spacing w:before="120" w:after="120" w:line="240" w:lineRule="auto"/>
        <w:jc w:val="center"/>
        <w:rPr>
          <w:rFonts w:ascii="Calibri" w:eastAsia="Arial-BoldMT" w:hAnsi="Calibri" w:cs="Calibri"/>
          <w:b/>
          <w:bCs/>
          <w:kern w:val="0"/>
          <w:szCs w:val="22"/>
        </w:rPr>
      </w:pPr>
      <w:r w:rsidRPr="00E735F8">
        <w:rPr>
          <w:rFonts w:ascii="Calibri" w:eastAsia="Arial-BoldMT" w:hAnsi="Calibri" w:cs="Calibri"/>
          <w:b/>
          <w:bCs/>
          <w:noProof/>
          <w:kern w:val="0"/>
          <w:szCs w:val="22"/>
        </w:rPr>
        <w:drawing>
          <wp:inline distT="0" distB="0" distL="0" distR="0" wp14:anchorId="2DECB514" wp14:editId="18392141">
            <wp:extent cx="5188441" cy="3701698"/>
            <wp:effectExtent l="0" t="0" r="0" b="0"/>
            <wp:docPr id="760774033" name="Picture 1" descr="A map with a red s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74033" name="Picture 1" descr="A map with a red spot&#10;&#10;Description automatically generated"/>
                    <pic:cNvPicPr/>
                  </pic:nvPicPr>
                  <pic:blipFill>
                    <a:blip r:embed="rId12"/>
                    <a:stretch>
                      <a:fillRect/>
                    </a:stretch>
                  </pic:blipFill>
                  <pic:spPr>
                    <a:xfrm>
                      <a:off x="0" y="0"/>
                      <a:ext cx="5205638" cy="3713967"/>
                    </a:xfrm>
                    <a:prstGeom prst="rect">
                      <a:avLst/>
                    </a:prstGeom>
                  </pic:spPr>
                </pic:pic>
              </a:graphicData>
            </a:graphic>
          </wp:inline>
        </w:drawing>
      </w:r>
    </w:p>
    <w:p w14:paraId="61EB9B1D" w14:textId="3A10C4A4" w:rsidR="00174337" w:rsidRPr="00654157" w:rsidRDefault="00174337" w:rsidP="00174337">
      <w:pPr>
        <w:adjustRightInd w:val="0"/>
        <w:snapToGrid w:val="0"/>
        <w:spacing w:before="120" w:after="120" w:line="240" w:lineRule="auto"/>
        <w:jc w:val="center"/>
        <w:rPr>
          <w:rFonts w:ascii="Calibri" w:eastAsia="Arial-BoldMT" w:hAnsi="Calibri" w:cs="Calibri"/>
          <w:i/>
          <w:iCs/>
          <w:kern w:val="0"/>
          <w:sz w:val="21"/>
          <w:szCs w:val="21"/>
        </w:rPr>
      </w:pPr>
      <w:r w:rsidRPr="00654157">
        <w:rPr>
          <w:rFonts w:ascii="Calibri" w:eastAsia="Arial-BoldMT" w:hAnsi="Calibri" w:cs="Calibri"/>
          <w:i/>
          <w:iCs/>
          <w:kern w:val="0"/>
          <w:sz w:val="21"/>
          <w:szCs w:val="21"/>
        </w:rPr>
        <w:t xml:space="preserve">Fig </w:t>
      </w:r>
      <w:r w:rsidRPr="00654157">
        <w:rPr>
          <w:rFonts w:ascii="Calibri" w:eastAsia="Arial-BoldMT" w:hAnsi="Calibri" w:cs="Calibri" w:hint="eastAsia"/>
          <w:i/>
          <w:iCs/>
          <w:kern w:val="0"/>
          <w:sz w:val="21"/>
          <w:szCs w:val="21"/>
        </w:rPr>
        <w:t>8</w:t>
      </w:r>
      <w:r w:rsidRPr="00654157">
        <w:rPr>
          <w:rFonts w:ascii="Calibri" w:eastAsia="Arial-BoldMT" w:hAnsi="Calibri" w:cs="Calibri"/>
          <w:i/>
          <w:iCs/>
          <w:kern w:val="0"/>
          <w:sz w:val="21"/>
          <w:szCs w:val="21"/>
        </w:rPr>
        <w:t xml:space="preserve"> Kernel Density results with ‘Output cell size </w:t>
      </w:r>
      <w:r w:rsidRPr="00654157">
        <w:rPr>
          <w:rFonts w:ascii="Calibri" w:eastAsia="Arial-BoldMT" w:hAnsi="Calibri" w:cs="Calibri" w:hint="eastAsia"/>
          <w:i/>
          <w:iCs/>
          <w:kern w:val="0"/>
          <w:sz w:val="21"/>
          <w:szCs w:val="21"/>
        </w:rPr>
        <w:t>7</w:t>
      </w:r>
      <w:r w:rsidRPr="00654157">
        <w:rPr>
          <w:rFonts w:ascii="Calibri" w:eastAsia="Arial-BoldMT" w:hAnsi="Calibri" w:cs="Calibri"/>
          <w:i/>
          <w:iCs/>
          <w:kern w:val="0"/>
          <w:sz w:val="21"/>
          <w:szCs w:val="21"/>
        </w:rPr>
        <w:t>0’ and ‘Search Radius 2</w:t>
      </w:r>
      <w:r w:rsidRPr="00654157">
        <w:rPr>
          <w:rFonts w:ascii="Calibri" w:eastAsia="Arial-BoldMT" w:hAnsi="Calibri" w:cs="Calibri" w:hint="eastAsia"/>
          <w:i/>
          <w:iCs/>
          <w:kern w:val="0"/>
          <w:sz w:val="21"/>
          <w:szCs w:val="21"/>
        </w:rPr>
        <w:t>5</w:t>
      </w:r>
      <w:r w:rsidRPr="00654157">
        <w:rPr>
          <w:rFonts w:ascii="Calibri" w:eastAsia="Arial-BoldMT" w:hAnsi="Calibri" w:cs="Calibri"/>
          <w:i/>
          <w:iCs/>
          <w:kern w:val="0"/>
          <w:sz w:val="21"/>
          <w:szCs w:val="21"/>
        </w:rPr>
        <w:t>00’</w:t>
      </w:r>
    </w:p>
    <w:p w14:paraId="3F448CEF" w14:textId="77F44266" w:rsidR="00E735F8" w:rsidRDefault="003A5682" w:rsidP="00E735F8">
      <w:pPr>
        <w:adjustRightInd w:val="0"/>
        <w:snapToGrid w:val="0"/>
        <w:spacing w:before="240" w:after="240" w:line="240" w:lineRule="auto"/>
        <w:jc w:val="center"/>
        <w:rPr>
          <w:rFonts w:ascii="Calibri" w:eastAsia="Arial-BoldMT" w:hAnsi="Calibri" w:cs="Calibri"/>
          <w:b/>
          <w:bCs/>
          <w:kern w:val="0"/>
          <w:szCs w:val="22"/>
        </w:rPr>
      </w:pPr>
      <w:r w:rsidRPr="003A5682">
        <w:rPr>
          <w:rFonts w:ascii="Calibri" w:eastAsia="Arial-BoldMT" w:hAnsi="Calibri" w:cs="Calibri"/>
          <w:b/>
          <w:bCs/>
          <w:noProof/>
          <w:kern w:val="0"/>
          <w:szCs w:val="22"/>
        </w:rPr>
        <w:lastRenderedPageBreak/>
        <w:drawing>
          <wp:inline distT="0" distB="0" distL="0" distR="0" wp14:anchorId="70A43E16" wp14:editId="41EFD04E">
            <wp:extent cx="5270500" cy="3730563"/>
            <wp:effectExtent l="0" t="0" r="6350" b="3810"/>
            <wp:docPr id="80177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75142" name=""/>
                    <pic:cNvPicPr/>
                  </pic:nvPicPr>
                  <pic:blipFill>
                    <a:blip r:embed="rId13"/>
                    <a:stretch>
                      <a:fillRect/>
                    </a:stretch>
                  </pic:blipFill>
                  <pic:spPr>
                    <a:xfrm>
                      <a:off x="0" y="0"/>
                      <a:ext cx="5301552" cy="3752542"/>
                    </a:xfrm>
                    <a:prstGeom prst="rect">
                      <a:avLst/>
                    </a:prstGeom>
                  </pic:spPr>
                </pic:pic>
              </a:graphicData>
            </a:graphic>
          </wp:inline>
        </w:drawing>
      </w:r>
    </w:p>
    <w:p w14:paraId="68BD6C94" w14:textId="28FE9C34" w:rsidR="00E735F8" w:rsidRPr="00174337" w:rsidRDefault="00191351" w:rsidP="00654157">
      <w:pPr>
        <w:adjustRightInd w:val="0"/>
        <w:snapToGrid w:val="0"/>
        <w:spacing w:before="120" w:after="120" w:line="240" w:lineRule="auto"/>
        <w:jc w:val="center"/>
        <w:rPr>
          <w:rFonts w:ascii="Calibri" w:eastAsia="Arial-BoldMT" w:hAnsi="Calibri" w:cs="Calibri"/>
          <w:b/>
          <w:bCs/>
          <w:kern w:val="0"/>
          <w:szCs w:val="22"/>
        </w:rPr>
      </w:pPr>
      <w:r w:rsidRPr="00654157">
        <w:rPr>
          <w:rFonts w:ascii="Calibri" w:eastAsia="Arial-BoldMT" w:hAnsi="Calibri" w:cs="Calibri"/>
          <w:i/>
          <w:iCs/>
          <w:kern w:val="0"/>
          <w:sz w:val="21"/>
          <w:szCs w:val="21"/>
        </w:rPr>
        <w:t xml:space="preserve">Fig </w:t>
      </w:r>
      <w:r w:rsidRPr="00654157">
        <w:rPr>
          <w:rFonts w:ascii="Calibri" w:eastAsia="Arial-BoldMT" w:hAnsi="Calibri" w:cs="Calibri" w:hint="eastAsia"/>
          <w:i/>
          <w:iCs/>
          <w:kern w:val="0"/>
          <w:sz w:val="21"/>
          <w:szCs w:val="21"/>
        </w:rPr>
        <w:t>9</w:t>
      </w:r>
      <w:r w:rsidRPr="00654157">
        <w:rPr>
          <w:rFonts w:ascii="Calibri" w:eastAsia="Arial-BoldMT" w:hAnsi="Calibri" w:cs="Calibri"/>
          <w:i/>
          <w:iCs/>
          <w:kern w:val="0"/>
          <w:sz w:val="21"/>
          <w:szCs w:val="21"/>
        </w:rPr>
        <w:t xml:space="preserve"> Kernel Density results with ‘Output cell size 70’ and ‘Search Radius 2</w:t>
      </w:r>
      <w:r w:rsidRPr="00654157">
        <w:rPr>
          <w:rFonts w:ascii="Calibri" w:eastAsia="Arial-BoldMT" w:hAnsi="Calibri" w:cs="Calibri" w:hint="eastAsia"/>
          <w:i/>
          <w:iCs/>
          <w:kern w:val="0"/>
          <w:sz w:val="21"/>
          <w:szCs w:val="21"/>
        </w:rPr>
        <w:t>9</w:t>
      </w:r>
      <w:r w:rsidRPr="00654157">
        <w:rPr>
          <w:rFonts w:ascii="Calibri" w:eastAsia="Arial-BoldMT" w:hAnsi="Calibri" w:cs="Calibri"/>
          <w:i/>
          <w:iCs/>
          <w:kern w:val="0"/>
          <w:sz w:val="21"/>
          <w:szCs w:val="21"/>
        </w:rPr>
        <w:t>00’</w:t>
      </w:r>
    </w:p>
    <w:p w14:paraId="616F9DFB" w14:textId="677308D1" w:rsidR="003C0930" w:rsidRPr="0027515E" w:rsidRDefault="003C0930" w:rsidP="008D5ADD">
      <w:pPr>
        <w:adjustRightInd w:val="0"/>
        <w:snapToGrid w:val="0"/>
        <w:spacing w:before="240" w:after="240" w:line="240" w:lineRule="auto"/>
        <w:jc w:val="both"/>
        <w:rPr>
          <w:rFonts w:ascii="Calibri" w:eastAsia="Arial-BoldMT" w:hAnsi="Calibri" w:cs="Calibri"/>
          <w:b/>
          <w:bCs/>
          <w:kern w:val="0"/>
          <w:sz w:val="24"/>
        </w:rPr>
      </w:pPr>
      <w:r w:rsidRPr="0027515E">
        <w:rPr>
          <w:rFonts w:ascii="Calibri" w:eastAsia="Arial-BoldMT" w:hAnsi="Calibri" w:cs="Calibri"/>
          <w:b/>
          <w:bCs/>
          <w:kern w:val="0"/>
          <w:sz w:val="24"/>
        </w:rPr>
        <w:t>Task 1.2</w:t>
      </w:r>
    </w:p>
    <w:p w14:paraId="4EF0D682" w14:textId="1DD38AD0" w:rsidR="00461782" w:rsidRPr="0027515E" w:rsidRDefault="00461782" w:rsidP="0060594F">
      <w:pPr>
        <w:pStyle w:val="ListParagraph"/>
        <w:numPr>
          <w:ilvl w:val="0"/>
          <w:numId w:val="6"/>
        </w:numPr>
        <w:adjustRightInd w:val="0"/>
        <w:snapToGrid w:val="0"/>
        <w:spacing w:before="240" w:after="240" w:line="240" w:lineRule="auto"/>
        <w:ind w:left="0" w:firstLine="0"/>
        <w:contextualSpacing w:val="0"/>
        <w:jc w:val="both"/>
        <w:rPr>
          <w:rFonts w:ascii="Calibri" w:eastAsia="Arial-BoldMT" w:hAnsi="Calibri" w:cs="Calibri"/>
          <w:b/>
          <w:bCs/>
          <w:kern w:val="0"/>
          <w:szCs w:val="22"/>
        </w:rPr>
      </w:pPr>
      <w:r w:rsidRPr="0027515E">
        <w:rPr>
          <w:rFonts w:ascii="Calibri" w:eastAsia="Arial-BoldMT" w:hAnsi="Calibri" w:cs="Calibri"/>
          <w:b/>
          <w:bCs/>
          <w:kern w:val="0"/>
          <w:szCs w:val="22"/>
        </w:rPr>
        <w:t>Question 1.1: Interpret the results of Ripley’s K analysis you did. What does the results say about the input data? (1p)</w:t>
      </w:r>
    </w:p>
    <w:p w14:paraId="3ACEED5A" w14:textId="6557CA9B" w:rsidR="00FA77D6" w:rsidRDefault="002B0871" w:rsidP="008D5ADD">
      <w:pPr>
        <w:adjustRightInd w:val="0"/>
        <w:snapToGrid w:val="0"/>
        <w:spacing w:before="120" w:after="120" w:line="240" w:lineRule="auto"/>
        <w:jc w:val="both"/>
        <w:rPr>
          <w:rFonts w:ascii="Calibri" w:eastAsia="Arial-BoldMT" w:hAnsi="Calibri" w:cs="Calibri"/>
          <w:b/>
          <w:bCs/>
          <w:kern w:val="0"/>
          <w:szCs w:val="22"/>
        </w:rPr>
      </w:pPr>
      <w:bookmarkStart w:id="9" w:name="OLE_LINK1"/>
      <w:bookmarkStart w:id="10" w:name="_Hlk180586022"/>
      <w:r w:rsidRPr="0027515E">
        <w:rPr>
          <w:rFonts w:ascii="Calibri" w:eastAsia="Arial-BoldMT" w:hAnsi="Calibri" w:cs="Calibri"/>
          <w:b/>
          <w:bCs/>
          <w:kern w:val="0"/>
          <w:szCs w:val="22"/>
        </w:rPr>
        <w:t>Q1.1: My answer</w:t>
      </w:r>
      <w:bookmarkEnd w:id="9"/>
      <w:r w:rsidR="004F3D55">
        <w:rPr>
          <w:rFonts w:ascii="Calibri" w:eastAsia="Arial-BoldMT" w:hAnsi="Calibri" w:cs="Calibri" w:hint="eastAsia"/>
          <w:b/>
          <w:bCs/>
          <w:kern w:val="0"/>
          <w:szCs w:val="22"/>
        </w:rPr>
        <w:t>：</w:t>
      </w:r>
    </w:p>
    <w:p w14:paraId="0EB7541C" w14:textId="69F5C286" w:rsidR="00715FE9" w:rsidRPr="00715FE9" w:rsidRDefault="00715FE9" w:rsidP="00715FE9">
      <w:pPr>
        <w:adjustRightInd w:val="0"/>
        <w:snapToGrid w:val="0"/>
        <w:spacing w:before="120" w:after="120" w:line="240" w:lineRule="auto"/>
        <w:jc w:val="both"/>
        <w:rPr>
          <w:rFonts w:ascii="Calibri" w:eastAsia="Arial-BoldMT" w:hAnsi="Calibri" w:cs="Calibri"/>
          <w:kern w:val="0"/>
          <w:szCs w:val="22"/>
        </w:rPr>
      </w:pPr>
      <w:r w:rsidRPr="00715FE9">
        <w:rPr>
          <w:rFonts w:ascii="Calibri" w:eastAsia="Arial-BoldMT" w:hAnsi="Calibri" w:cs="Calibri"/>
          <w:kern w:val="0"/>
          <w:szCs w:val="22"/>
        </w:rPr>
        <w:t xml:space="preserve">The K-function analysis indicates that, across multiple distance bands, the observed K-values consistently exceed the expected K-values, clearly demonstrating that the building fires are spatially clustered rather than randomly dispersed. In other words, fire incidents are more likely to occur </w:t>
      </w:r>
      <w:r w:rsidRPr="00715FE9">
        <w:rPr>
          <w:rFonts w:ascii="Calibri" w:eastAsia="Arial-BoldMT" w:hAnsi="Calibri" w:cs="Calibri"/>
          <w:kern w:val="0"/>
          <w:szCs w:val="22"/>
        </w:rPr>
        <w:t>near</w:t>
      </w:r>
      <w:r w:rsidRPr="00715FE9">
        <w:rPr>
          <w:rFonts w:ascii="Calibri" w:eastAsia="Arial-BoldMT" w:hAnsi="Calibri" w:cs="Calibri"/>
          <w:kern w:val="0"/>
          <w:szCs w:val="22"/>
        </w:rPr>
        <w:t xml:space="preserve"> one another, suggesting that certain areas of Helsinki experienced significantly higher concentrations of fires during the 2008-2010.</w:t>
      </w:r>
    </w:p>
    <w:p w14:paraId="03A96916" w14:textId="77777777" w:rsidR="00715FE9" w:rsidRPr="00715FE9" w:rsidRDefault="00715FE9" w:rsidP="00715FE9">
      <w:pPr>
        <w:adjustRightInd w:val="0"/>
        <w:snapToGrid w:val="0"/>
        <w:spacing w:before="120" w:after="120" w:line="240" w:lineRule="auto"/>
        <w:jc w:val="both"/>
        <w:rPr>
          <w:rFonts w:ascii="Calibri" w:eastAsia="Arial-BoldMT" w:hAnsi="Calibri" w:cs="Calibri"/>
          <w:kern w:val="0"/>
          <w:szCs w:val="22"/>
        </w:rPr>
      </w:pPr>
      <w:r w:rsidRPr="00715FE9">
        <w:rPr>
          <w:rFonts w:ascii="Calibri" w:eastAsia="Arial-BoldMT" w:hAnsi="Calibri" w:cs="Calibri"/>
          <w:kern w:val="0"/>
          <w:szCs w:val="22"/>
        </w:rPr>
        <w:t>This clustering is observable at different spatial scales. By comparing the K-function charts for distance bands of 50 and 10, it becomes evident that clustering is present across various regions throughout the city. As the distance increases, the clustering remains evident, implying that these fires are part of a larger regional pattern rather than isolated local events.</w:t>
      </w:r>
    </w:p>
    <w:p w14:paraId="0484D3D0" w14:textId="49CA80CA" w:rsidR="004C44A5" w:rsidRPr="004D2DB2" w:rsidRDefault="00715FE9" w:rsidP="00715FE9">
      <w:pPr>
        <w:adjustRightInd w:val="0"/>
        <w:snapToGrid w:val="0"/>
        <w:spacing w:before="120" w:after="120" w:line="240" w:lineRule="auto"/>
        <w:jc w:val="both"/>
        <w:rPr>
          <w:rFonts w:ascii="Calibri" w:eastAsia="Arial-BoldMT" w:hAnsi="Calibri" w:cs="Calibri"/>
          <w:kern w:val="0"/>
          <w:szCs w:val="22"/>
        </w:rPr>
      </w:pPr>
      <w:r w:rsidRPr="00715FE9">
        <w:rPr>
          <w:rFonts w:ascii="Calibri" w:eastAsia="Arial-BoldMT" w:hAnsi="Calibri" w:cs="Calibri"/>
          <w:kern w:val="0"/>
          <w:szCs w:val="22"/>
        </w:rPr>
        <w:t>From my perspective, this clustering can likely be attributed to several urban and environmental factors. High-density residential areas, older buildings with inadequate fire safety measures, or industrial zones with a higher risk of fire may all contribute to the observed spatial patterns. Overall, the Ripley’s K analysis confirms that the Helsinki building fires from 2008 to 2010 were not randomly distributed but were spatially clustered, with significant concentrations observed at both local and broader scales.</w:t>
      </w:r>
    </w:p>
    <w:bookmarkEnd w:id="10"/>
    <w:p w14:paraId="34C76D41" w14:textId="0B090EB2" w:rsidR="00461782" w:rsidRPr="0027515E" w:rsidRDefault="00461782" w:rsidP="0060594F">
      <w:pPr>
        <w:pStyle w:val="ListParagraph"/>
        <w:numPr>
          <w:ilvl w:val="0"/>
          <w:numId w:val="6"/>
        </w:numPr>
        <w:adjustRightInd w:val="0"/>
        <w:snapToGrid w:val="0"/>
        <w:spacing w:before="240" w:after="240" w:line="240" w:lineRule="auto"/>
        <w:ind w:left="0" w:firstLine="0"/>
        <w:contextualSpacing w:val="0"/>
        <w:jc w:val="both"/>
        <w:rPr>
          <w:rFonts w:ascii="Calibri" w:eastAsia="Arial-BoldMT" w:hAnsi="Calibri" w:cs="Calibri"/>
          <w:b/>
          <w:bCs/>
          <w:kern w:val="0"/>
          <w:szCs w:val="22"/>
        </w:rPr>
      </w:pPr>
      <w:r w:rsidRPr="0027515E">
        <w:rPr>
          <w:rFonts w:ascii="Calibri" w:eastAsia="Arial-BoldMT" w:hAnsi="Calibri" w:cs="Calibri"/>
          <w:b/>
          <w:bCs/>
          <w:kern w:val="0"/>
          <w:szCs w:val="22"/>
        </w:rPr>
        <w:t>Question 1.2: What does it mean if the ExpectedK is smaller than ObservedK? What about a case where ExpectedK is larger than ObservedK? (1p)</w:t>
      </w:r>
    </w:p>
    <w:p w14:paraId="50E55761" w14:textId="68D35FFE" w:rsidR="000A4428" w:rsidRDefault="002B0871" w:rsidP="008D5ADD">
      <w:pPr>
        <w:adjustRightInd w:val="0"/>
        <w:snapToGrid w:val="0"/>
        <w:spacing w:before="120" w:after="120" w:line="240" w:lineRule="auto"/>
        <w:jc w:val="both"/>
        <w:rPr>
          <w:rFonts w:ascii="Calibri" w:eastAsia="Arial-BoldMT" w:hAnsi="Calibri" w:cs="Calibri"/>
          <w:b/>
          <w:bCs/>
          <w:kern w:val="0"/>
          <w:szCs w:val="22"/>
        </w:rPr>
      </w:pPr>
      <w:r w:rsidRPr="0027515E">
        <w:rPr>
          <w:rFonts w:ascii="Calibri" w:eastAsia="Arial-BoldMT" w:hAnsi="Calibri" w:cs="Calibri"/>
          <w:b/>
          <w:bCs/>
          <w:kern w:val="0"/>
          <w:szCs w:val="22"/>
        </w:rPr>
        <w:t>Q1.2: My answer</w:t>
      </w:r>
      <w:r w:rsidR="0033449F">
        <w:rPr>
          <w:rFonts w:ascii="Calibri" w:eastAsia="Arial-BoldMT" w:hAnsi="Calibri" w:cs="Calibri" w:hint="eastAsia"/>
          <w:b/>
          <w:bCs/>
          <w:kern w:val="0"/>
          <w:szCs w:val="22"/>
        </w:rPr>
        <w:t>：</w:t>
      </w:r>
    </w:p>
    <w:p w14:paraId="550D1664" w14:textId="77777777" w:rsidR="009E75AA" w:rsidRDefault="009E75AA" w:rsidP="009A3CCF">
      <w:pPr>
        <w:adjustRightInd w:val="0"/>
        <w:snapToGrid w:val="0"/>
        <w:spacing w:before="120" w:after="120" w:line="240" w:lineRule="auto"/>
        <w:jc w:val="both"/>
        <w:rPr>
          <w:rFonts w:ascii="Calibri" w:eastAsia="Arial-BoldMT" w:hAnsi="Calibri" w:cs="Calibri"/>
          <w:kern w:val="0"/>
          <w:szCs w:val="22"/>
        </w:rPr>
      </w:pPr>
      <w:r w:rsidRPr="009E75AA">
        <w:rPr>
          <w:rFonts w:ascii="Calibri" w:eastAsia="Arial-BoldMT" w:hAnsi="Calibri" w:cs="Calibri"/>
          <w:kern w:val="0"/>
          <w:szCs w:val="22"/>
        </w:rPr>
        <w:t xml:space="preserve">When the ExpectedK value is less than the ObservedK value, it suggests that clustering is present within the </w:t>
      </w:r>
      <w:r w:rsidRPr="009E75AA">
        <w:rPr>
          <w:rFonts w:ascii="Calibri" w:eastAsia="Arial-BoldMT" w:hAnsi="Calibri" w:cs="Calibri"/>
          <w:kern w:val="0"/>
          <w:szCs w:val="22"/>
        </w:rPr>
        <w:lastRenderedPageBreak/>
        <w:t xml:space="preserve">spatial data. The number of points observed at a specific distance exceeds what would be anticipated under a random spatial distribution, indicating that these points are situated closer together than would occur by chance, thus confirming the existence of clustering. </w:t>
      </w:r>
    </w:p>
    <w:p w14:paraId="0886A54A" w14:textId="77777777" w:rsidR="009E75AA" w:rsidRDefault="009E75AA" w:rsidP="009A3CCF">
      <w:pPr>
        <w:adjustRightInd w:val="0"/>
        <w:snapToGrid w:val="0"/>
        <w:spacing w:before="120" w:after="120" w:line="240" w:lineRule="auto"/>
        <w:jc w:val="both"/>
        <w:rPr>
          <w:rFonts w:ascii="Calibri" w:eastAsia="Arial-BoldMT" w:hAnsi="Calibri" w:cs="Calibri"/>
          <w:kern w:val="0"/>
          <w:szCs w:val="22"/>
        </w:rPr>
      </w:pPr>
      <w:r w:rsidRPr="009E75AA">
        <w:rPr>
          <w:rFonts w:ascii="Calibri" w:eastAsia="Arial-BoldMT" w:hAnsi="Calibri" w:cs="Calibri"/>
          <w:kern w:val="0"/>
          <w:szCs w:val="22"/>
        </w:rPr>
        <w:t xml:space="preserve">Conversely, when the ExpectedK value surpasses the ObservedK value, this signifies a dispersed state. In this scenario, the expected number of points at a given distance exceeds the observed count, implying that these points are more widely distributed than in a random arrangement and highlighting spatial dispersion. </w:t>
      </w:r>
    </w:p>
    <w:p w14:paraId="498F8A3F" w14:textId="701C4B6E" w:rsidR="009A3CCF" w:rsidRPr="00064873" w:rsidRDefault="009E75AA" w:rsidP="009A3CCF">
      <w:pPr>
        <w:adjustRightInd w:val="0"/>
        <w:snapToGrid w:val="0"/>
        <w:spacing w:before="120" w:after="120" w:line="240" w:lineRule="auto"/>
        <w:jc w:val="both"/>
        <w:rPr>
          <w:rFonts w:ascii="Calibri" w:eastAsia="Arial-BoldMT" w:hAnsi="Calibri" w:cs="Calibri"/>
          <w:kern w:val="0"/>
          <w:szCs w:val="22"/>
        </w:rPr>
      </w:pPr>
      <w:r w:rsidRPr="009E75AA">
        <w:rPr>
          <w:rFonts w:ascii="Calibri" w:eastAsia="Arial-BoldMT" w:hAnsi="Calibri" w:cs="Calibri"/>
          <w:kern w:val="0"/>
          <w:szCs w:val="22"/>
        </w:rPr>
        <w:t>By comparing ExpectedK with ObservedK values, one can assess and analyze the spatial structure of the data; higher ObservedK values indicate clustering while lower values suggest dispersion</w:t>
      </w:r>
      <w:r w:rsidR="009A3CCF" w:rsidRPr="00064873">
        <w:rPr>
          <w:rFonts w:ascii="Calibri" w:eastAsia="Arial-BoldMT" w:hAnsi="Calibri" w:cs="Calibri"/>
          <w:kern w:val="0"/>
          <w:szCs w:val="22"/>
        </w:rPr>
        <w:t>.</w:t>
      </w:r>
    </w:p>
    <w:p w14:paraId="4B9F85C1" w14:textId="1DDB2031" w:rsidR="00461782" w:rsidRPr="0027515E" w:rsidRDefault="00461782" w:rsidP="0060594F">
      <w:pPr>
        <w:pStyle w:val="ListParagraph"/>
        <w:numPr>
          <w:ilvl w:val="0"/>
          <w:numId w:val="6"/>
        </w:numPr>
        <w:adjustRightInd w:val="0"/>
        <w:snapToGrid w:val="0"/>
        <w:spacing w:before="240" w:after="240" w:line="240" w:lineRule="auto"/>
        <w:ind w:left="0" w:firstLine="0"/>
        <w:contextualSpacing w:val="0"/>
        <w:jc w:val="both"/>
        <w:rPr>
          <w:rFonts w:ascii="Calibri" w:eastAsia="Arial-BoldMT" w:hAnsi="Calibri" w:cs="Calibri"/>
          <w:b/>
          <w:bCs/>
          <w:kern w:val="0"/>
          <w:szCs w:val="22"/>
        </w:rPr>
      </w:pPr>
      <w:r w:rsidRPr="0027515E">
        <w:rPr>
          <w:rFonts w:ascii="Calibri" w:eastAsia="Arial-BoldMT" w:hAnsi="Calibri" w:cs="Calibri"/>
          <w:b/>
          <w:bCs/>
          <w:kern w:val="0"/>
          <w:szCs w:val="22"/>
        </w:rPr>
        <w:t>Question 1.3: What happens to Kernel Density analysis when Search radius is changed? What about if the output cell size is changed? (1p)</w:t>
      </w:r>
    </w:p>
    <w:p w14:paraId="1948CC8F" w14:textId="5BF71636" w:rsidR="00461782" w:rsidRDefault="002B0871" w:rsidP="008D5ADD">
      <w:pPr>
        <w:adjustRightInd w:val="0"/>
        <w:snapToGrid w:val="0"/>
        <w:spacing w:before="120" w:after="120" w:line="240" w:lineRule="auto"/>
        <w:jc w:val="both"/>
        <w:rPr>
          <w:rFonts w:ascii="Calibri" w:eastAsia="Arial-BoldMT" w:hAnsi="Calibri" w:cs="Calibri"/>
          <w:b/>
          <w:bCs/>
          <w:kern w:val="0"/>
          <w:szCs w:val="22"/>
        </w:rPr>
      </w:pPr>
      <w:r w:rsidRPr="0027515E">
        <w:rPr>
          <w:rFonts w:ascii="Calibri" w:eastAsia="Arial-BoldMT" w:hAnsi="Calibri" w:cs="Calibri"/>
          <w:b/>
          <w:bCs/>
          <w:kern w:val="0"/>
          <w:szCs w:val="22"/>
        </w:rPr>
        <w:t>Q1.3: My answer</w:t>
      </w:r>
      <w:r w:rsidR="0033449F">
        <w:rPr>
          <w:rFonts w:ascii="Calibri" w:eastAsia="Arial-BoldMT" w:hAnsi="Calibri" w:cs="Calibri" w:hint="eastAsia"/>
          <w:b/>
          <w:bCs/>
          <w:kern w:val="0"/>
          <w:szCs w:val="22"/>
        </w:rPr>
        <w:t>：</w:t>
      </w:r>
    </w:p>
    <w:p w14:paraId="6604562A" w14:textId="1FD7B7DA" w:rsidR="006678BD" w:rsidRPr="006678BD" w:rsidRDefault="006678BD" w:rsidP="006678BD">
      <w:pPr>
        <w:adjustRightInd w:val="0"/>
        <w:snapToGrid w:val="0"/>
        <w:spacing w:before="120" w:after="120" w:line="240" w:lineRule="auto"/>
        <w:jc w:val="both"/>
        <w:rPr>
          <w:rFonts w:ascii="Calibri" w:eastAsia="Arial-BoldMT" w:hAnsi="Calibri" w:cs="Calibri"/>
          <w:kern w:val="0"/>
          <w:szCs w:val="22"/>
          <w:u w:val="single"/>
        </w:rPr>
      </w:pPr>
      <w:r w:rsidRPr="006678BD">
        <w:rPr>
          <w:rFonts w:ascii="Calibri" w:eastAsia="Arial-BoldMT" w:hAnsi="Calibri" w:cs="Calibri"/>
          <w:kern w:val="0"/>
          <w:szCs w:val="22"/>
          <w:u w:val="single"/>
        </w:rPr>
        <w:t>Search Radius:</w:t>
      </w:r>
    </w:p>
    <w:p w14:paraId="4D0F0B70" w14:textId="6834BFEB" w:rsidR="00803F03" w:rsidRPr="00803F03" w:rsidRDefault="00803F03" w:rsidP="00803F03">
      <w:pPr>
        <w:adjustRightInd w:val="0"/>
        <w:snapToGrid w:val="0"/>
        <w:spacing w:before="120" w:after="120" w:line="240" w:lineRule="auto"/>
        <w:jc w:val="both"/>
        <w:rPr>
          <w:rFonts w:ascii="Calibri" w:eastAsia="Arial-BoldMT" w:hAnsi="Calibri" w:cs="Calibri"/>
          <w:kern w:val="0"/>
          <w:szCs w:val="22"/>
        </w:rPr>
      </w:pPr>
      <w:r w:rsidRPr="00803F03">
        <w:rPr>
          <w:rFonts w:ascii="Calibri" w:eastAsia="Arial-BoldMT" w:hAnsi="Calibri" w:cs="Calibri"/>
          <w:kern w:val="0"/>
          <w:szCs w:val="22"/>
        </w:rPr>
        <w:t xml:space="preserve">The search radius is set to determine the distance around each feature (point or line), which helps in the calculation of </w:t>
      </w:r>
      <w:r w:rsidR="00B035C4">
        <w:rPr>
          <w:rFonts w:ascii="Calibri" w:eastAsia="Arial-BoldMT" w:hAnsi="Calibri" w:cs="Calibri"/>
          <w:kern w:val="0"/>
          <w:szCs w:val="22"/>
        </w:rPr>
        <w:t>density</w:t>
      </w:r>
      <w:r w:rsidRPr="00803F03">
        <w:rPr>
          <w:rFonts w:ascii="Calibri" w:eastAsia="Arial-BoldMT" w:hAnsi="Calibri" w:cs="Calibri"/>
          <w:kern w:val="0"/>
          <w:szCs w:val="22"/>
        </w:rPr>
        <w:t>.</w:t>
      </w:r>
    </w:p>
    <w:p w14:paraId="5536AEF1" w14:textId="2230F6A6" w:rsidR="00803F03" w:rsidRPr="00803F03" w:rsidRDefault="00803F03" w:rsidP="00803F03">
      <w:pPr>
        <w:adjustRightInd w:val="0"/>
        <w:snapToGrid w:val="0"/>
        <w:spacing w:before="120" w:after="120" w:line="240" w:lineRule="auto"/>
        <w:jc w:val="both"/>
        <w:rPr>
          <w:rFonts w:ascii="Calibri" w:eastAsia="Arial-BoldMT" w:hAnsi="Calibri" w:cs="Calibri"/>
          <w:kern w:val="0"/>
          <w:szCs w:val="22"/>
        </w:rPr>
      </w:pPr>
      <w:r w:rsidRPr="00803F03">
        <w:rPr>
          <w:rFonts w:ascii="Calibri" w:eastAsia="Arial-BoldMT" w:hAnsi="Calibri" w:cs="Calibri"/>
          <w:kern w:val="0"/>
          <w:szCs w:val="22"/>
        </w:rPr>
        <w:t xml:space="preserve">A larger radius includes more surrounding features in the calculation, resulting in a smoother, broader map of </w:t>
      </w:r>
      <w:r w:rsidR="00B035C4">
        <w:rPr>
          <w:rFonts w:ascii="Calibri" w:eastAsia="Arial-BoldMT" w:hAnsi="Calibri" w:cs="Calibri"/>
          <w:kern w:val="0"/>
          <w:szCs w:val="22"/>
        </w:rPr>
        <w:t>density</w:t>
      </w:r>
      <w:r w:rsidRPr="00803F03">
        <w:rPr>
          <w:rFonts w:ascii="Calibri" w:eastAsia="Arial-BoldMT" w:hAnsi="Calibri" w:cs="Calibri"/>
          <w:kern w:val="0"/>
          <w:szCs w:val="22"/>
        </w:rPr>
        <w:t>. Density values will be less sensitive to small clusters or local variations, and areas with high and low densities will appear wider and more pervasive. This is useful for identifying broad trends or larger areas of concentration.</w:t>
      </w:r>
    </w:p>
    <w:p w14:paraId="64AFD4D2" w14:textId="626E208B" w:rsidR="006678BD" w:rsidRPr="006678BD" w:rsidRDefault="00803F03" w:rsidP="00803F03">
      <w:pPr>
        <w:adjustRightInd w:val="0"/>
        <w:snapToGrid w:val="0"/>
        <w:spacing w:before="120" w:after="120" w:line="240" w:lineRule="auto"/>
        <w:jc w:val="both"/>
        <w:rPr>
          <w:rFonts w:ascii="Calibri" w:eastAsia="Arial-BoldMT" w:hAnsi="Calibri" w:cs="Calibri"/>
          <w:kern w:val="0"/>
          <w:szCs w:val="22"/>
        </w:rPr>
      </w:pPr>
      <w:r w:rsidRPr="00803F03">
        <w:rPr>
          <w:rFonts w:ascii="Calibri" w:eastAsia="Arial-BoldMT" w:hAnsi="Calibri" w:cs="Calibri"/>
          <w:kern w:val="0"/>
          <w:szCs w:val="22"/>
        </w:rPr>
        <w:t xml:space="preserve">A smaller radius will create a more detailed and local </w:t>
      </w:r>
      <w:r w:rsidR="00B035C4">
        <w:rPr>
          <w:rFonts w:ascii="Calibri" w:eastAsia="Arial-BoldMT" w:hAnsi="Calibri" w:cs="Calibri"/>
          <w:kern w:val="0"/>
          <w:szCs w:val="22"/>
        </w:rPr>
        <w:t>density</w:t>
      </w:r>
      <w:r w:rsidRPr="00803F03">
        <w:rPr>
          <w:rFonts w:ascii="Calibri" w:eastAsia="Arial-BoldMT" w:hAnsi="Calibri" w:cs="Calibri"/>
          <w:kern w:val="0"/>
          <w:szCs w:val="22"/>
        </w:rPr>
        <w:t xml:space="preserve"> surface, focusing only on nearby features. This will result in a finer map, highlighting smaller clusters and providing more local detail. However, if the data has a fine scale, the results of many small hot spots may look complex</w:t>
      </w:r>
      <w:r w:rsidR="006678BD" w:rsidRPr="006678BD">
        <w:rPr>
          <w:rFonts w:ascii="Calibri" w:eastAsia="Arial-BoldMT" w:hAnsi="Calibri" w:cs="Calibri"/>
          <w:kern w:val="0"/>
          <w:szCs w:val="22"/>
        </w:rPr>
        <w:t>.</w:t>
      </w:r>
    </w:p>
    <w:p w14:paraId="48845F32" w14:textId="4A000201" w:rsidR="006678BD" w:rsidRPr="006678BD" w:rsidRDefault="006678BD" w:rsidP="006678BD">
      <w:pPr>
        <w:adjustRightInd w:val="0"/>
        <w:snapToGrid w:val="0"/>
        <w:spacing w:before="120" w:after="120" w:line="240" w:lineRule="auto"/>
        <w:jc w:val="both"/>
        <w:rPr>
          <w:rFonts w:ascii="Calibri" w:eastAsia="Arial-BoldMT" w:hAnsi="Calibri" w:cs="Calibri"/>
          <w:kern w:val="0"/>
          <w:szCs w:val="22"/>
          <w:u w:val="single"/>
        </w:rPr>
      </w:pPr>
      <w:r w:rsidRPr="006678BD">
        <w:rPr>
          <w:rFonts w:ascii="Calibri" w:eastAsia="Arial-BoldMT" w:hAnsi="Calibri" w:cs="Calibri"/>
          <w:kern w:val="0"/>
          <w:szCs w:val="22"/>
          <w:u w:val="single"/>
        </w:rPr>
        <w:t>Output Cell Size:</w:t>
      </w:r>
    </w:p>
    <w:p w14:paraId="17279225" w14:textId="6EF2EBE0" w:rsidR="00803F03" w:rsidRPr="00803F03" w:rsidRDefault="00803F03" w:rsidP="00803F03">
      <w:pPr>
        <w:adjustRightInd w:val="0"/>
        <w:snapToGrid w:val="0"/>
        <w:spacing w:before="120" w:after="120" w:line="240" w:lineRule="auto"/>
        <w:jc w:val="both"/>
        <w:rPr>
          <w:rFonts w:ascii="Calibri" w:eastAsia="Arial-BoldMT" w:hAnsi="Calibri" w:cs="Calibri"/>
          <w:kern w:val="0"/>
          <w:szCs w:val="22"/>
        </w:rPr>
      </w:pPr>
      <w:r w:rsidRPr="00803F03">
        <w:rPr>
          <w:rFonts w:ascii="Calibri" w:eastAsia="Arial-BoldMT" w:hAnsi="Calibri" w:cs="Calibri"/>
          <w:kern w:val="0"/>
          <w:szCs w:val="22"/>
        </w:rPr>
        <w:t xml:space="preserve">The output cell size determines the resolution of the resulting grid. It affects the detail or roughness of the final </w:t>
      </w:r>
      <w:r w:rsidR="00B035C4">
        <w:rPr>
          <w:rFonts w:ascii="Calibri" w:eastAsia="Arial-BoldMT" w:hAnsi="Calibri" w:cs="Calibri"/>
          <w:kern w:val="0"/>
          <w:szCs w:val="22"/>
        </w:rPr>
        <w:t>density</w:t>
      </w:r>
      <w:r w:rsidRPr="00803F03">
        <w:rPr>
          <w:rFonts w:ascii="Calibri" w:eastAsia="Arial-BoldMT" w:hAnsi="Calibri" w:cs="Calibri"/>
          <w:kern w:val="0"/>
          <w:szCs w:val="22"/>
        </w:rPr>
        <w:t xml:space="preserve"> map.</w:t>
      </w:r>
    </w:p>
    <w:p w14:paraId="5874BEBD" w14:textId="7861B6BB" w:rsidR="006678BD" w:rsidRPr="006678BD" w:rsidRDefault="00803F03" w:rsidP="00803F03">
      <w:pPr>
        <w:adjustRightInd w:val="0"/>
        <w:snapToGrid w:val="0"/>
        <w:spacing w:before="120" w:after="120" w:line="240" w:lineRule="auto"/>
        <w:jc w:val="both"/>
        <w:rPr>
          <w:rFonts w:ascii="Calibri" w:eastAsia="Arial-BoldMT" w:hAnsi="Calibri" w:cs="Calibri"/>
          <w:kern w:val="0"/>
          <w:szCs w:val="22"/>
        </w:rPr>
      </w:pPr>
      <w:r w:rsidRPr="00803F03">
        <w:rPr>
          <w:rFonts w:ascii="Calibri" w:eastAsia="Arial-BoldMT" w:hAnsi="Calibri" w:cs="Calibri"/>
          <w:kern w:val="0"/>
          <w:szCs w:val="22"/>
        </w:rPr>
        <w:t>With a smaller cell size, the analysis output images will have higher resolution and can show more detailed density changes. This also means that each output unit covers a smaller area, providing a more accurate density value for the result. With a larger output cell, the density representation will be coarser, but will also capture broader density trends, but will lose fine detail</w:t>
      </w:r>
      <w:r w:rsidR="006678BD" w:rsidRPr="006678BD">
        <w:rPr>
          <w:rFonts w:ascii="Calibri" w:eastAsia="Arial-BoldMT" w:hAnsi="Calibri" w:cs="Calibri"/>
          <w:kern w:val="0"/>
          <w:szCs w:val="22"/>
        </w:rPr>
        <w:t>.</w:t>
      </w:r>
    </w:p>
    <w:p w14:paraId="50D61BFE" w14:textId="77777777" w:rsidR="0027515E" w:rsidRDefault="00461782" w:rsidP="0060594F">
      <w:pPr>
        <w:pStyle w:val="ListParagraph"/>
        <w:numPr>
          <w:ilvl w:val="0"/>
          <w:numId w:val="6"/>
        </w:numPr>
        <w:adjustRightInd w:val="0"/>
        <w:snapToGrid w:val="0"/>
        <w:spacing w:before="240" w:after="240" w:line="240" w:lineRule="auto"/>
        <w:ind w:left="0" w:firstLine="0"/>
        <w:contextualSpacing w:val="0"/>
        <w:jc w:val="both"/>
        <w:rPr>
          <w:rFonts w:ascii="Calibri" w:eastAsia="Arial-BoldMT" w:hAnsi="Calibri" w:cs="Calibri"/>
          <w:b/>
          <w:bCs/>
          <w:kern w:val="0"/>
          <w:szCs w:val="22"/>
        </w:rPr>
      </w:pPr>
      <w:r w:rsidRPr="0027515E">
        <w:rPr>
          <w:rFonts w:ascii="Calibri" w:eastAsia="Arial-BoldMT" w:hAnsi="Calibri" w:cs="Calibri"/>
          <w:b/>
          <w:bCs/>
          <w:kern w:val="0"/>
          <w:szCs w:val="22"/>
        </w:rPr>
        <w:t>Question 1.4: Look at the raster values of the Kernel Density analysis results you made with different search radii. Are the analysis results comparable or not? (2p)</w:t>
      </w:r>
    </w:p>
    <w:p w14:paraId="5CA3F691" w14:textId="77777777" w:rsidR="001564F8" w:rsidRDefault="002B0871" w:rsidP="0033449F">
      <w:pPr>
        <w:adjustRightInd w:val="0"/>
        <w:snapToGrid w:val="0"/>
        <w:spacing w:before="120" w:after="120" w:line="240" w:lineRule="auto"/>
        <w:jc w:val="both"/>
        <w:rPr>
          <w:rFonts w:ascii="Calibri" w:eastAsia="Arial-BoldMT" w:hAnsi="Calibri" w:cs="Calibri"/>
          <w:b/>
          <w:bCs/>
          <w:kern w:val="0"/>
          <w:szCs w:val="22"/>
        </w:rPr>
      </w:pPr>
      <w:r w:rsidRPr="0027515E">
        <w:rPr>
          <w:rFonts w:ascii="Calibri" w:eastAsia="Arial-BoldMT" w:hAnsi="Calibri" w:cs="Calibri"/>
          <w:b/>
          <w:bCs/>
          <w:kern w:val="0"/>
          <w:szCs w:val="22"/>
        </w:rPr>
        <w:t>Q1.4: My answer</w:t>
      </w:r>
      <w:r w:rsidR="001564F8">
        <w:rPr>
          <w:rFonts w:ascii="Calibri" w:eastAsia="Arial-BoldMT" w:hAnsi="Calibri" w:cs="Calibri" w:hint="eastAsia"/>
          <w:b/>
          <w:bCs/>
          <w:kern w:val="0"/>
          <w:szCs w:val="22"/>
        </w:rPr>
        <w:t>:</w:t>
      </w:r>
    </w:p>
    <w:p w14:paraId="051184A5" w14:textId="293E2405" w:rsidR="00AB7EA6" w:rsidRPr="00AB7EA6" w:rsidRDefault="00AB7EA6" w:rsidP="00AB7EA6">
      <w:pPr>
        <w:adjustRightInd w:val="0"/>
        <w:snapToGrid w:val="0"/>
        <w:spacing w:before="120" w:after="120" w:line="240" w:lineRule="auto"/>
        <w:jc w:val="both"/>
        <w:rPr>
          <w:rFonts w:ascii="Calibri" w:eastAsia="Arial-BoldMT" w:hAnsi="Calibri" w:cs="Calibri"/>
          <w:kern w:val="0"/>
          <w:szCs w:val="22"/>
        </w:rPr>
      </w:pPr>
      <w:r w:rsidRPr="00AB7EA6">
        <w:rPr>
          <w:rFonts w:ascii="Calibri" w:eastAsia="Arial-BoldMT" w:hAnsi="Calibri" w:cs="Calibri"/>
          <w:kern w:val="0"/>
          <w:szCs w:val="22"/>
        </w:rPr>
        <w:t xml:space="preserve">As the search radius increases from 2100 to 2900, the areas of high </w:t>
      </w:r>
      <w:r w:rsidR="00B035C4">
        <w:rPr>
          <w:rFonts w:ascii="Calibri" w:eastAsia="Arial-BoldMT" w:hAnsi="Calibri" w:cs="Calibri"/>
          <w:kern w:val="0"/>
          <w:szCs w:val="22"/>
        </w:rPr>
        <w:t>density</w:t>
      </w:r>
      <w:r w:rsidRPr="00AB7EA6">
        <w:rPr>
          <w:rFonts w:ascii="Calibri" w:eastAsia="Arial-BoldMT" w:hAnsi="Calibri" w:cs="Calibri"/>
          <w:kern w:val="0"/>
          <w:szCs w:val="22"/>
        </w:rPr>
        <w:t xml:space="preserve"> become larger and broader.</w:t>
      </w:r>
    </w:p>
    <w:p w14:paraId="68AB337A" w14:textId="10EEA5EF" w:rsidR="00AB7EA6" w:rsidRPr="00AB7EA6" w:rsidRDefault="00AB7EA6" w:rsidP="00AB7EA6">
      <w:pPr>
        <w:adjustRightInd w:val="0"/>
        <w:snapToGrid w:val="0"/>
        <w:spacing w:before="120" w:after="120" w:line="240" w:lineRule="auto"/>
        <w:jc w:val="both"/>
        <w:rPr>
          <w:rFonts w:ascii="Calibri" w:eastAsia="Arial-BoldMT" w:hAnsi="Calibri" w:cs="Calibri"/>
          <w:kern w:val="0"/>
          <w:szCs w:val="22"/>
        </w:rPr>
      </w:pPr>
      <w:r w:rsidRPr="00AB7EA6">
        <w:rPr>
          <w:rFonts w:ascii="Calibri" w:eastAsia="Arial-BoldMT" w:hAnsi="Calibri" w:cs="Calibri"/>
          <w:kern w:val="0"/>
          <w:szCs w:val="22"/>
        </w:rPr>
        <w:t xml:space="preserve">In Figure 7 (with a search radius of 2100), the </w:t>
      </w:r>
      <w:r w:rsidR="00B035C4">
        <w:rPr>
          <w:rFonts w:ascii="Calibri" w:eastAsia="Arial-BoldMT" w:hAnsi="Calibri" w:cs="Calibri"/>
          <w:kern w:val="0"/>
          <w:szCs w:val="22"/>
        </w:rPr>
        <w:t>density</w:t>
      </w:r>
      <w:r w:rsidRPr="00AB7EA6">
        <w:rPr>
          <w:rFonts w:ascii="Calibri" w:eastAsia="Arial-BoldMT" w:hAnsi="Calibri" w:cs="Calibri"/>
          <w:kern w:val="0"/>
          <w:szCs w:val="22"/>
        </w:rPr>
        <w:t xml:space="preserve"> map shows more localized and smaller clusters of high density. The darker colors are more concentrated, indicating more distinct high-density areas.</w:t>
      </w:r>
    </w:p>
    <w:p w14:paraId="0AE2B082" w14:textId="742CC4D5" w:rsidR="00AB7EA6" w:rsidRPr="00AB7EA6" w:rsidRDefault="00AB7EA6" w:rsidP="00AB7EA6">
      <w:pPr>
        <w:adjustRightInd w:val="0"/>
        <w:snapToGrid w:val="0"/>
        <w:spacing w:before="120" w:after="120" w:line="240" w:lineRule="auto"/>
        <w:jc w:val="both"/>
        <w:rPr>
          <w:rFonts w:ascii="Calibri" w:eastAsia="Arial-BoldMT" w:hAnsi="Calibri" w:cs="Calibri"/>
          <w:kern w:val="0"/>
          <w:szCs w:val="22"/>
        </w:rPr>
      </w:pPr>
      <w:r w:rsidRPr="00AB7EA6">
        <w:rPr>
          <w:rFonts w:ascii="Calibri" w:eastAsia="Arial-BoldMT" w:hAnsi="Calibri" w:cs="Calibri"/>
          <w:kern w:val="0"/>
          <w:szCs w:val="22"/>
        </w:rPr>
        <w:t>In</w:t>
      </w:r>
      <w:r>
        <w:rPr>
          <w:rFonts w:ascii="Calibri" w:eastAsia="Arial-BoldMT" w:hAnsi="Calibri" w:cs="Calibri" w:hint="eastAsia"/>
          <w:kern w:val="0"/>
          <w:szCs w:val="22"/>
        </w:rPr>
        <w:t xml:space="preserve"> </w:t>
      </w:r>
      <w:r w:rsidRPr="00AB7EA6">
        <w:rPr>
          <w:rFonts w:ascii="Calibri" w:eastAsia="Arial-BoldMT" w:hAnsi="Calibri" w:cs="Calibri"/>
          <w:kern w:val="0"/>
          <w:szCs w:val="22"/>
        </w:rPr>
        <w:t>Figure 8 (with a search radius of 2500), the high-density areas begin to merge, with the dark regions expanding to a larger area, indicating a generalization of hotspots.</w:t>
      </w:r>
    </w:p>
    <w:p w14:paraId="359A0EE5" w14:textId="5CEC97B7" w:rsidR="00AB7EA6" w:rsidRPr="00AB7EA6" w:rsidRDefault="00AB7EA6" w:rsidP="00AB7EA6">
      <w:pPr>
        <w:adjustRightInd w:val="0"/>
        <w:snapToGrid w:val="0"/>
        <w:spacing w:before="120" w:after="120" w:line="240" w:lineRule="auto"/>
        <w:jc w:val="both"/>
        <w:rPr>
          <w:rFonts w:ascii="Calibri" w:eastAsia="Arial-BoldMT" w:hAnsi="Calibri" w:cs="Calibri"/>
          <w:kern w:val="0"/>
          <w:szCs w:val="22"/>
        </w:rPr>
      </w:pPr>
      <w:r w:rsidRPr="00AB7EA6">
        <w:rPr>
          <w:rFonts w:ascii="Calibri" w:eastAsia="Arial-BoldMT" w:hAnsi="Calibri" w:cs="Calibri"/>
          <w:kern w:val="0"/>
          <w:szCs w:val="22"/>
        </w:rPr>
        <w:t>In Figure 9 (with a search radius of 2900), the high-density areas become smoother, with larger patches showing less variation within high-density regions.</w:t>
      </w:r>
    </w:p>
    <w:p w14:paraId="3CC44546" w14:textId="77777777" w:rsidR="00AB7EA6" w:rsidRPr="00AB7EA6" w:rsidRDefault="00AB7EA6" w:rsidP="00AB7EA6">
      <w:pPr>
        <w:adjustRightInd w:val="0"/>
        <w:snapToGrid w:val="0"/>
        <w:spacing w:before="120" w:after="120" w:line="240" w:lineRule="auto"/>
        <w:jc w:val="both"/>
        <w:rPr>
          <w:rFonts w:ascii="Calibri" w:eastAsia="Arial-BoldMT" w:hAnsi="Calibri" w:cs="Calibri"/>
          <w:kern w:val="0"/>
          <w:szCs w:val="22"/>
        </w:rPr>
      </w:pPr>
      <w:r w:rsidRPr="00AB7EA6">
        <w:rPr>
          <w:rFonts w:ascii="Calibri" w:eastAsia="Arial-BoldMT" w:hAnsi="Calibri" w:cs="Calibri"/>
          <w:kern w:val="0"/>
          <w:szCs w:val="22"/>
        </w:rPr>
        <w:t>As the search radius increases, the raster values in high-density areas generally decrease because the same number of points is distributed over a larger area. This effect dilutes the peak density values. Conversely, due to the larger radius encompassing more surrounding points, values in low-density areas may slightly increase.</w:t>
      </w:r>
    </w:p>
    <w:p w14:paraId="25B77326" w14:textId="0790BAB4" w:rsidR="0057447F" w:rsidRPr="0054405C" w:rsidRDefault="00AB7EA6" w:rsidP="0033449F">
      <w:pPr>
        <w:adjustRightInd w:val="0"/>
        <w:snapToGrid w:val="0"/>
        <w:spacing w:before="120" w:after="120" w:line="240" w:lineRule="auto"/>
        <w:jc w:val="both"/>
        <w:rPr>
          <w:rFonts w:ascii="Calibri" w:eastAsia="Arial-BoldMT" w:hAnsi="Calibri" w:cs="Calibri" w:hint="eastAsia"/>
          <w:kern w:val="0"/>
          <w:szCs w:val="22"/>
        </w:rPr>
        <w:sectPr w:rsidR="0057447F" w:rsidRPr="0054405C" w:rsidSect="00064873">
          <w:headerReference w:type="even" r:id="rId14"/>
          <w:headerReference w:type="default" r:id="rId15"/>
          <w:footerReference w:type="even" r:id="rId16"/>
          <w:footerReference w:type="default" r:id="rId17"/>
          <w:headerReference w:type="first" r:id="rId18"/>
          <w:footerReference w:type="first" r:id="rId19"/>
          <w:pgSz w:w="11906" w:h="16838"/>
          <w:pgMar w:top="1134" w:right="1191" w:bottom="1134" w:left="1191" w:header="794" w:footer="624" w:gutter="0"/>
          <w:cols w:space="425"/>
          <w:docGrid w:type="lines" w:linePitch="312"/>
        </w:sectPr>
      </w:pPr>
      <w:r w:rsidRPr="00AB7EA6">
        <w:rPr>
          <w:rFonts w:ascii="Calibri" w:eastAsia="Arial-BoldMT" w:hAnsi="Calibri" w:cs="Calibri"/>
          <w:kern w:val="0"/>
          <w:szCs w:val="22"/>
        </w:rPr>
        <w:lastRenderedPageBreak/>
        <w:t xml:space="preserve">The results are </w:t>
      </w:r>
      <w:r w:rsidRPr="00AB7EA6">
        <w:rPr>
          <w:rFonts w:ascii="Calibri" w:eastAsia="Arial-BoldMT" w:hAnsi="Calibri" w:cs="Calibri"/>
          <w:b/>
          <w:bCs/>
          <w:kern w:val="0"/>
          <w:szCs w:val="22"/>
        </w:rPr>
        <w:t>qualitatively comparable</w:t>
      </w:r>
      <w:r w:rsidRPr="00AB7EA6">
        <w:rPr>
          <w:rFonts w:ascii="Calibri" w:eastAsia="Arial-BoldMT" w:hAnsi="Calibri" w:cs="Calibri"/>
          <w:kern w:val="0"/>
          <w:szCs w:val="22"/>
        </w:rPr>
        <w:t xml:space="preserve"> because they all analyze </w:t>
      </w:r>
      <w:r w:rsidR="00B035C4">
        <w:rPr>
          <w:rFonts w:ascii="Calibri" w:eastAsia="Arial-BoldMT" w:hAnsi="Calibri" w:cs="Calibri"/>
          <w:kern w:val="0"/>
          <w:szCs w:val="22"/>
        </w:rPr>
        <w:t>density</w:t>
      </w:r>
      <w:r w:rsidRPr="00AB7EA6">
        <w:rPr>
          <w:rFonts w:ascii="Calibri" w:eastAsia="Arial-BoldMT" w:hAnsi="Calibri" w:cs="Calibri"/>
          <w:kern w:val="0"/>
          <w:szCs w:val="22"/>
        </w:rPr>
        <w:t xml:space="preserve"> using the same underlying data, allowing observation of trends in how the heatmap changes as the search radius increases. However, they are </w:t>
      </w:r>
      <w:r w:rsidRPr="00AB7EA6">
        <w:rPr>
          <w:rFonts w:ascii="Calibri" w:eastAsia="Arial-BoldMT" w:hAnsi="Calibri" w:cs="Calibri"/>
          <w:b/>
          <w:bCs/>
          <w:kern w:val="0"/>
          <w:szCs w:val="22"/>
        </w:rPr>
        <w:t>not directly quantitatively comparable</w:t>
      </w:r>
      <w:r w:rsidRPr="00AB7EA6">
        <w:rPr>
          <w:rFonts w:ascii="Calibri" w:eastAsia="Arial-BoldMT" w:hAnsi="Calibri" w:cs="Calibri"/>
          <w:kern w:val="0"/>
          <w:szCs w:val="22"/>
        </w:rPr>
        <w:t>, as the legends in each figure differ, reflecting different density values. The change in search radius affects the way density is calculated. A larger radius leads to a broader distribution of density values, lowering peak values.</w:t>
      </w:r>
    </w:p>
    <w:p w14:paraId="0E8AA752" w14:textId="56D8CFB1" w:rsidR="00353001" w:rsidRPr="0027515E" w:rsidRDefault="00353001" w:rsidP="0054405C">
      <w:pPr>
        <w:adjustRightInd w:val="0"/>
        <w:snapToGrid w:val="0"/>
        <w:spacing w:before="120" w:after="120" w:line="240" w:lineRule="auto"/>
        <w:jc w:val="both"/>
        <w:rPr>
          <w:rFonts w:ascii="Calibri" w:eastAsiaTheme="minorEastAsia" w:hAnsi="Calibri" w:cs="Calibri"/>
          <w:b/>
          <w:bCs/>
          <w:sz w:val="24"/>
        </w:rPr>
      </w:pPr>
      <w:r w:rsidRPr="0027515E">
        <w:rPr>
          <w:rFonts w:ascii="Calibri" w:eastAsiaTheme="minorEastAsia" w:hAnsi="Calibri" w:cs="Calibri"/>
          <w:b/>
          <w:bCs/>
          <w:sz w:val="24"/>
        </w:rPr>
        <w:lastRenderedPageBreak/>
        <w:t xml:space="preserve">Problem </w:t>
      </w:r>
      <w:r>
        <w:rPr>
          <w:rFonts w:ascii="Calibri" w:eastAsiaTheme="minorEastAsia" w:hAnsi="Calibri" w:cs="Calibri" w:hint="eastAsia"/>
          <w:b/>
          <w:bCs/>
          <w:sz w:val="24"/>
        </w:rPr>
        <w:t>2</w:t>
      </w:r>
    </w:p>
    <w:p w14:paraId="6A5EDB88" w14:textId="056AFE33" w:rsidR="00F5182F" w:rsidRPr="003C0930" w:rsidRDefault="00353001" w:rsidP="0054405C">
      <w:pPr>
        <w:pStyle w:val="ListParagraph"/>
        <w:adjustRightInd w:val="0"/>
        <w:snapToGrid w:val="0"/>
        <w:spacing w:before="120" w:after="120" w:line="240" w:lineRule="auto"/>
        <w:ind w:left="0"/>
        <w:contextualSpacing w:val="0"/>
        <w:jc w:val="both"/>
        <w:rPr>
          <w:rFonts w:ascii="Calibri" w:eastAsia="Arial-BoldMT" w:hAnsi="Calibri" w:cs="Calibri"/>
          <w:kern w:val="0"/>
          <w:szCs w:val="22"/>
        </w:rPr>
      </w:pPr>
      <w:r w:rsidRPr="0027515E">
        <w:rPr>
          <w:rFonts w:ascii="Calibri" w:eastAsia="Arial-BoldMT" w:hAnsi="Calibri" w:cs="Calibri"/>
          <w:b/>
          <w:bCs/>
          <w:kern w:val="0"/>
          <w:sz w:val="24"/>
        </w:rPr>
        <w:t xml:space="preserve">Task </w:t>
      </w:r>
      <w:r>
        <w:rPr>
          <w:rFonts w:ascii="Calibri" w:eastAsia="Arial-BoldMT" w:hAnsi="Calibri" w:cs="Calibri" w:hint="eastAsia"/>
          <w:b/>
          <w:bCs/>
          <w:kern w:val="0"/>
          <w:sz w:val="24"/>
        </w:rPr>
        <w:t>2</w:t>
      </w:r>
      <w:r w:rsidRPr="0027515E">
        <w:rPr>
          <w:rFonts w:ascii="Calibri" w:eastAsia="Arial-BoldMT" w:hAnsi="Calibri" w:cs="Calibri"/>
          <w:b/>
          <w:bCs/>
          <w:kern w:val="0"/>
          <w:sz w:val="24"/>
        </w:rPr>
        <w:t>.1</w:t>
      </w:r>
    </w:p>
    <w:p w14:paraId="7CBE7C44" w14:textId="16335DBA" w:rsidR="00353001" w:rsidRDefault="00353001" w:rsidP="0054405C">
      <w:pPr>
        <w:pStyle w:val="ListParagraph"/>
        <w:numPr>
          <w:ilvl w:val="0"/>
          <w:numId w:val="7"/>
        </w:numPr>
        <w:adjustRightInd w:val="0"/>
        <w:snapToGrid w:val="0"/>
        <w:spacing w:before="120" w:after="120" w:line="240" w:lineRule="auto"/>
        <w:contextualSpacing w:val="0"/>
        <w:jc w:val="both"/>
        <w:rPr>
          <w:rFonts w:ascii="Calibri" w:eastAsia="Arial-BoldMT" w:hAnsi="Calibri" w:cs="Calibri"/>
          <w:kern w:val="0"/>
          <w:szCs w:val="22"/>
        </w:rPr>
      </w:pPr>
      <w:r w:rsidRPr="00353001">
        <w:rPr>
          <w:rFonts w:ascii="Calibri" w:eastAsia="Arial-BoldMT" w:hAnsi="Calibri" w:cs="Calibri"/>
          <w:kern w:val="0"/>
          <w:szCs w:val="22"/>
        </w:rPr>
        <w:t>The Moran’s Index and z-score values for the two datasets (1p)</w:t>
      </w:r>
    </w:p>
    <w:p w14:paraId="08D814CF" w14:textId="77777777" w:rsidR="007D2AA4" w:rsidRPr="00BE4B60" w:rsidRDefault="007D2AA4" w:rsidP="0054405C">
      <w:pPr>
        <w:pStyle w:val="ListParagraph"/>
        <w:adjustRightInd w:val="0"/>
        <w:snapToGrid w:val="0"/>
        <w:spacing w:before="120" w:after="120" w:line="240" w:lineRule="auto"/>
        <w:ind w:left="357"/>
        <w:contextualSpacing w:val="0"/>
        <w:jc w:val="both"/>
        <w:rPr>
          <w:rFonts w:ascii="Calibri" w:eastAsia="Arial-BoldMT" w:hAnsi="Calibri" w:cs="Calibri"/>
          <w:b/>
          <w:bCs/>
          <w:kern w:val="0"/>
          <w:szCs w:val="22"/>
        </w:rPr>
      </w:pPr>
      <w:r w:rsidRPr="00BE4B60">
        <w:rPr>
          <w:rFonts w:ascii="Calibri" w:eastAsia="Arial-BoldMT" w:hAnsi="Calibri" w:cs="Calibri" w:hint="eastAsia"/>
          <w:b/>
          <w:bCs/>
          <w:kern w:val="0"/>
          <w:szCs w:val="22"/>
        </w:rPr>
        <w:t xml:space="preserve">Answer: </w:t>
      </w:r>
    </w:p>
    <w:p w14:paraId="69A050C1" w14:textId="77777777" w:rsidR="002314CF" w:rsidRDefault="007D2AA4" w:rsidP="0054405C">
      <w:pPr>
        <w:pStyle w:val="ListParagraph"/>
        <w:numPr>
          <w:ilvl w:val="0"/>
          <w:numId w:val="9"/>
        </w:numPr>
        <w:adjustRightInd w:val="0"/>
        <w:snapToGrid w:val="0"/>
        <w:spacing w:before="120" w:after="120" w:line="240" w:lineRule="auto"/>
        <w:contextualSpacing w:val="0"/>
        <w:jc w:val="both"/>
        <w:rPr>
          <w:rFonts w:ascii="Calibri" w:eastAsia="Arial-BoldMT" w:hAnsi="Calibri" w:cs="Calibri"/>
          <w:kern w:val="0"/>
          <w:szCs w:val="22"/>
        </w:rPr>
      </w:pPr>
      <w:r w:rsidRPr="002314CF">
        <w:rPr>
          <w:rFonts w:ascii="Calibri" w:eastAsia="Arial-BoldMT" w:hAnsi="Calibri" w:cs="Calibri"/>
          <w:kern w:val="0"/>
          <w:szCs w:val="22"/>
        </w:rPr>
        <w:t xml:space="preserve">The </w:t>
      </w:r>
      <w:r w:rsidRPr="002314CF">
        <w:rPr>
          <w:rFonts w:ascii="Calibri" w:eastAsia="Arial-BoldMT" w:hAnsi="Calibri" w:cs="Calibri"/>
          <w:b/>
          <w:bCs/>
          <w:kern w:val="0"/>
          <w:szCs w:val="22"/>
        </w:rPr>
        <w:t>Moran’s Index</w:t>
      </w:r>
      <w:r w:rsidRPr="002314CF">
        <w:rPr>
          <w:rFonts w:ascii="Calibri" w:eastAsia="Arial-BoldMT" w:hAnsi="Calibri" w:cs="Calibri"/>
          <w:kern w:val="0"/>
          <w:szCs w:val="22"/>
        </w:rPr>
        <w:t xml:space="preserve"> and </w:t>
      </w:r>
      <w:r w:rsidRPr="002314CF">
        <w:rPr>
          <w:rFonts w:ascii="Calibri" w:eastAsia="Arial-BoldMT" w:hAnsi="Calibri" w:cs="Calibri"/>
          <w:b/>
          <w:bCs/>
          <w:kern w:val="0"/>
          <w:szCs w:val="22"/>
        </w:rPr>
        <w:t>z-score values</w:t>
      </w:r>
      <w:r w:rsidRPr="002314CF">
        <w:rPr>
          <w:rFonts w:ascii="Calibri" w:eastAsia="Arial-BoldMT" w:hAnsi="Calibri" w:cs="Calibri"/>
          <w:kern w:val="0"/>
          <w:szCs w:val="22"/>
        </w:rPr>
        <w:t xml:space="preserve"> </w:t>
      </w:r>
      <w:bookmarkStart w:id="11" w:name="_Hlk180754682"/>
      <w:r w:rsidRPr="002314CF">
        <w:rPr>
          <w:rFonts w:ascii="Calibri" w:eastAsia="Arial-BoldMT" w:hAnsi="Calibri" w:cs="Calibri" w:hint="eastAsia"/>
          <w:kern w:val="0"/>
          <w:szCs w:val="22"/>
        </w:rPr>
        <w:t xml:space="preserve">for </w:t>
      </w:r>
      <w:r w:rsidRPr="002314CF">
        <w:rPr>
          <w:rFonts w:ascii="Calibri" w:eastAsia="Arial-BoldMT" w:hAnsi="Calibri" w:cs="Calibri"/>
          <w:kern w:val="0"/>
          <w:szCs w:val="22"/>
        </w:rPr>
        <w:t>the Paavo postal code area dataset</w:t>
      </w:r>
      <w:bookmarkEnd w:id="11"/>
      <w:r w:rsidR="00C07CE2" w:rsidRPr="002314CF">
        <w:rPr>
          <w:rFonts w:ascii="Calibri" w:eastAsia="Arial-BoldMT" w:hAnsi="Calibri" w:cs="Calibri" w:hint="eastAsia"/>
          <w:kern w:val="0"/>
          <w:szCs w:val="22"/>
        </w:rPr>
        <w:t xml:space="preserve"> are </w:t>
      </w:r>
      <w:r w:rsidR="00C07CE2" w:rsidRPr="002314CF">
        <w:rPr>
          <w:rFonts w:ascii="Calibri" w:eastAsia="Arial-BoldMT" w:hAnsi="Calibri" w:cs="Calibri" w:hint="eastAsia"/>
          <w:b/>
          <w:bCs/>
          <w:kern w:val="0"/>
          <w:szCs w:val="22"/>
        </w:rPr>
        <w:t>0.560402</w:t>
      </w:r>
      <w:r w:rsidR="00C07CE2" w:rsidRPr="002314CF">
        <w:rPr>
          <w:rFonts w:ascii="Calibri" w:eastAsia="Arial-BoldMT" w:hAnsi="Calibri" w:cs="Calibri" w:hint="eastAsia"/>
          <w:kern w:val="0"/>
          <w:szCs w:val="22"/>
        </w:rPr>
        <w:t xml:space="preserve"> and </w:t>
      </w:r>
      <w:r w:rsidR="00C07CE2" w:rsidRPr="002314CF">
        <w:rPr>
          <w:rFonts w:ascii="Calibri" w:eastAsia="Arial-BoldMT" w:hAnsi="Calibri" w:cs="Calibri" w:hint="eastAsia"/>
          <w:b/>
          <w:bCs/>
          <w:kern w:val="0"/>
          <w:szCs w:val="22"/>
        </w:rPr>
        <w:t>11.803674</w:t>
      </w:r>
      <w:r w:rsidR="00C07CE2" w:rsidRPr="002314CF">
        <w:rPr>
          <w:rFonts w:ascii="Calibri" w:eastAsia="Arial-BoldMT" w:hAnsi="Calibri" w:cs="Calibri" w:hint="eastAsia"/>
          <w:kern w:val="0"/>
          <w:szCs w:val="22"/>
        </w:rPr>
        <w:t>, r</w:t>
      </w:r>
      <w:r w:rsidR="00C07CE2" w:rsidRPr="002314CF">
        <w:rPr>
          <w:rFonts w:ascii="Calibri" w:eastAsia="Arial-BoldMT" w:hAnsi="Calibri" w:cs="Calibri"/>
          <w:kern w:val="0"/>
          <w:szCs w:val="22"/>
        </w:rPr>
        <w:t>espectively</w:t>
      </w:r>
      <w:r w:rsidR="002314CF" w:rsidRPr="002314CF">
        <w:rPr>
          <w:rFonts w:ascii="Calibri" w:eastAsia="Arial-BoldMT" w:hAnsi="Calibri" w:cs="Calibri" w:hint="eastAsia"/>
          <w:kern w:val="0"/>
          <w:szCs w:val="22"/>
        </w:rPr>
        <w:t xml:space="preserve"> (fig 10)</w:t>
      </w:r>
      <w:r w:rsidR="00C07CE2" w:rsidRPr="002314CF">
        <w:rPr>
          <w:rFonts w:ascii="Calibri" w:eastAsia="Arial-BoldMT" w:hAnsi="Calibri" w:cs="Calibri" w:hint="eastAsia"/>
          <w:kern w:val="0"/>
          <w:szCs w:val="22"/>
        </w:rPr>
        <w:t>.</w:t>
      </w:r>
    </w:p>
    <w:p w14:paraId="7626A249" w14:textId="77777777" w:rsidR="002314CF" w:rsidRDefault="007D2AA4" w:rsidP="0054405C">
      <w:pPr>
        <w:pStyle w:val="ListParagraph"/>
        <w:numPr>
          <w:ilvl w:val="0"/>
          <w:numId w:val="9"/>
        </w:numPr>
        <w:adjustRightInd w:val="0"/>
        <w:snapToGrid w:val="0"/>
        <w:spacing w:before="120" w:after="120" w:line="240" w:lineRule="auto"/>
        <w:contextualSpacing w:val="0"/>
        <w:jc w:val="both"/>
        <w:rPr>
          <w:rFonts w:ascii="Calibri" w:eastAsia="Arial-BoldMT" w:hAnsi="Calibri" w:cs="Calibri"/>
          <w:kern w:val="0"/>
          <w:szCs w:val="22"/>
        </w:rPr>
      </w:pPr>
      <w:r w:rsidRPr="002314CF">
        <w:rPr>
          <w:rFonts w:ascii="Calibri" w:eastAsia="Arial-BoldMT" w:hAnsi="Calibri" w:cs="Calibri"/>
          <w:kern w:val="0"/>
          <w:szCs w:val="22"/>
        </w:rPr>
        <w:t xml:space="preserve">The </w:t>
      </w:r>
      <w:r w:rsidRPr="002314CF">
        <w:rPr>
          <w:rFonts w:ascii="Calibri" w:eastAsia="Arial-BoldMT" w:hAnsi="Calibri" w:cs="Calibri"/>
          <w:b/>
          <w:bCs/>
          <w:kern w:val="0"/>
          <w:szCs w:val="22"/>
        </w:rPr>
        <w:t>Moran’s Index</w:t>
      </w:r>
      <w:r w:rsidRPr="002314CF">
        <w:rPr>
          <w:rFonts w:ascii="Calibri" w:eastAsia="Arial-BoldMT" w:hAnsi="Calibri" w:cs="Calibri"/>
          <w:kern w:val="0"/>
          <w:szCs w:val="22"/>
        </w:rPr>
        <w:t xml:space="preserve"> and </w:t>
      </w:r>
      <w:r w:rsidRPr="002314CF">
        <w:rPr>
          <w:rFonts w:ascii="Calibri" w:eastAsia="Arial-BoldMT" w:hAnsi="Calibri" w:cs="Calibri"/>
          <w:b/>
          <w:bCs/>
          <w:kern w:val="0"/>
          <w:szCs w:val="22"/>
        </w:rPr>
        <w:t>z-score values</w:t>
      </w:r>
      <w:r w:rsidRPr="002314CF">
        <w:rPr>
          <w:rFonts w:ascii="Calibri" w:eastAsia="Arial-BoldMT" w:hAnsi="Calibri" w:cs="Calibri"/>
          <w:kern w:val="0"/>
          <w:szCs w:val="22"/>
        </w:rPr>
        <w:t xml:space="preserve"> </w:t>
      </w:r>
      <w:r w:rsidRPr="002314CF">
        <w:rPr>
          <w:rFonts w:ascii="Calibri" w:eastAsia="Arial-BoldMT" w:hAnsi="Calibri" w:cs="Calibri" w:hint="eastAsia"/>
          <w:kern w:val="0"/>
          <w:szCs w:val="22"/>
        </w:rPr>
        <w:t xml:space="preserve">for </w:t>
      </w:r>
      <w:r w:rsidRPr="002314CF">
        <w:rPr>
          <w:rFonts w:ascii="Calibri" w:eastAsia="Arial-BoldMT" w:hAnsi="Calibri" w:cs="Calibri"/>
          <w:kern w:val="0"/>
          <w:szCs w:val="22"/>
        </w:rPr>
        <w:t>the Finnish</w:t>
      </w:r>
      <w:r w:rsidRPr="002314CF">
        <w:rPr>
          <w:rFonts w:ascii="Calibri" w:eastAsia="Arial-BoldMT" w:hAnsi="Calibri" w:cs="Calibri" w:hint="eastAsia"/>
          <w:kern w:val="0"/>
          <w:szCs w:val="22"/>
        </w:rPr>
        <w:t xml:space="preserve"> </w:t>
      </w:r>
      <w:r w:rsidRPr="002314CF">
        <w:rPr>
          <w:rFonts w:ascii="Calibri" w:eastAsia="Arial-BoldMT" w:hAnsi="Calibri" w:cs="Calibri"/>
          <w:kern w:val="0"/>
          <w:szCs w:val="22"/>
        </w:rPr>
        <w:t>population density dataset</w:t>
      </w:r>
      <w:r w:rsidR="00C07CE2" w:rsidRPr="002314CF">
        <w:rPr>
          <w:rFonts w:ascii="Calibri" w:eastAsia="Arial-BoldMT" w:hAnsi="Calibri" w:cs="Calibri" w:hint="eastAsia"/>
          <w:kern w:val="0"/>
          <w:szCs w:val="22"/>
        </w:rPr>
        <w:t xml:space="preserve"> are </w:t>
      </w:r>
      <w:r w:rsidR="00C07CE2" w:rsidRPr="002314CF">
        <w:rPr>
          <w:rFonts w:ascii="Calibri" w:eastAsia="Arial-BoldMT" w:hAnsi="Calibri" w:cs="Calibri" w:hint="eastAsia"/>
          <w:b/>
          <w:bCs/>
          <w:kern w:val="0"/>
          <w:szCs w:val="22"/>
        </w:rPr>
        <w:t>0.503162</w:t>
      </w:r>
      <w:r w:rsidR="00C07CE2" w:rsidRPr="002314CF">
        <w:rPr>
          <w:rFonts w:ascii="Calibri" w:eastAsia="Arial-BoldMT" w:hAnsi="Calibri" w:cs="Calibri" w:hint="eastAsia"/>
          <w:kern w:val="0"/>
          <w:szCs w:val="22"/>
        </w:rPr>
        <w:t xml:space="preserve"> and </w:t>
      </w:r>
      <w:r w:rsidR="00C07CE2" w:rsidRPr="002314CF">
        <w:rPr>
          <w:rFonts w:ascii="Calibri" w:eastAsia="Arial-BoldMT" w:hAnsi="Calibri" w:cs="Calibri" w:hint="eastAsia"/>
          <w:b/>
          <w:bCs/>
          <w:kern w:val="0"/>
          <w:szCs w:val="22"/>
        </w:rPr>
        <w:t>25.770680</w:t>
      </w:r>
      <w:r w:rsidR="00C07CE2" w:rsidRPr="002314CF">
        <w:rPr>
          <w:rFonts w:ascii="Calibri" w:eastAsia="Arial-BoldMT" w:hAnsi="Calibri" w:cs="Calibri"/>
          <w:kern w:val="0"/>
          <w:szCs w:val="22"/>
        </w:rPr>
        <w:t>, respectively</w:t>
      </w:r>
      <w:r w:rsidR="002314CF" w:rsidRPr="002314CF">
        <w:rPr>
          <w:rFonts w:ascii="Calibri" w:eastAsia="Arial-BoldMT" w:hAnsi="Calibri" w:cs="Calibri" w:hint="eastAsia"/>
          <w:kern w:val="0"/>
          <w:szCs w:val="22"/>
        </w:rPr>
        <w:t xml:space="preserve"> (fig 11)</w:t>
      </w:r>
      <w:r w:rsidR="00C07CE2" w:rsidRPr="002314CF">
        <w:rPr>
          <w:rFonts w:ascii="Calibri" w:eastAsia="Arial-BoldMT" w:hAnsi="Calibri" w:cs="Calibri"/>
          <w:kern w:val="0"/>
          <w:szCs w:val="22"/>
        </w:rPr>
        <w:t>.</w:t>
      </w:r>
      <w:bookmarkStart w:id="12" w:name="OLE_LINK10"/>
    </w:p>
    <w:p w14:paraId="3E55F3CA" w14:textId="0DB40110" w:rsidR="002314CF" w:rsidRPr="002314CF" w:rsidRDefault="002314CF" w:rsidP="002314CF">
      <w:pPr>
        <w:adjustRightInd w:val="0"/>
        <w:snapToGrid w:val="0"/>
        <w:spacing w:before="120" w:after="120" w:line="240" w:lineRule="auto"/>
        <w:ind w:left="357"/>
        <w:rPr>
          <w:rFonts w:ascii="Calibri" w:eastAsia="Arial-BoldMT" w:hAnsi="Calibri" w:cs="Calibri" w:hint="eastAsia"/>
          <w:kern w:val="0"/>
          <w:szCs w:val="22"/>
        </w:rPr>
      </w:pPr>
      <w:bookmarkStart w:id="13" w:name="_Hlk180756906"/>
      <w:r w:rsidRPr="00CE01C9">
        <w:rPr>
          <w:rFonts w:eastAsia="Arial-BoldMT"/>
        </w:rPr>
        <w:drawing>
          <wp:inline distT="0" distB="0" distL="0" distR="0" wp14:anchorId="101A6E77" wp14:editId="48D756D9">
            <wp:extent cx="2774950" cy="3955415"/>
            <wp:effectExtent l="0" t="0" r="6350" b="6985"/>
            <wp:docPr id="16431653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65325" name="Picture 1" descr="A screenshot of a graph&#10;&#10;Description automatically generated"/>
                    <pic:cNvPicPr/>
                  </pic:nvPicPr>
                  <pic:blipFill rotWithShape="1">
                    <a:blip r:embed="rId20"/>
                    <a:srcRect l="896"/>
                    <a:stretch/>
                  </pic:blipFill>
                  <pic:spPr bwMode="auto">
                    <a:xfrm>
                      <a:off x="0" y="0"/>
                      <a:ext cx="2780277" cy="3963008"/>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eastAsia="Arial-BoldMT" w:hAnsi="Calibri" w:cs="Calibri" w:hint="eastAsia"/>
          <w:kern w:val="0"/>
          <w:szCs w:val="22"/>
        </w:rPr>
        <w:t xml:space="preserve"> </w:t>
      </w:r>
      <w:r w:rsidRPr="00C07CE2">
        <w:rPr>
          <w:rFonts w:ascii="Calibri" w:eastAsia="Arial-BoldMT" w:hAnsi="Calibri" w:cs="Calibri"/>
          <w:kern w:val="0"/>
          <w:szCs w:val="22"/>
        </w:rPr>
        <w:drawing>
          <wp:inline distT="0" distB="0" distL="0" distR="0" wp14:anchorId="3F547AF8" wp14:editId="0651DDBB">
            <wp:extent cx="2787650" cy="3962400"/>
            <wp:effectExtent l="0" t="0" r="0" b="0"/>
            <wp:docPr id="17608866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86651" name="Picture 1" descr="A screenshot of a computer screen&#10;&#10;Description automatically generated"/>
                    <pic:cNvPicPr/>
                  </pic:nvPicPr>
                  <pic:blipFill rotWithShape="1">
                    <a:blip r:embed="rId21"/>
                    <a:srcRect l="1014" r="1008" b="571"/>
                    <a:stretch/>
                  </pic:blipFill>
                  <pic:spPr bwMode="auto">
                    <a:xfrm>
                      <a:off x="0" y="0"/>
                      <a:ext cx="2787844" cy="3962676"/>
                    </a:xfrm>
                    <a:prstGeom prst="rect">
                      <a:avLst/>
                    </a:prstGeom>
                    <a:ln>
                      <a:noFill/>
                    </a:ln>
                    <a:extLst>
                      <a:ext uri="{53640926-AAD7-44D8-BBD7-CCE9431645EC}">
                        <a14:shadowObscured xmlns:a14="http://schemas.microsoft.com/office/drawing/2010/main"/>
                      </a:ext>
                    </a:extLst>
                  </pic:spPr>
                </pic:pic>
              </a:graphicData>
            </a:graphic>
          </wp:inline>
        </w:drawing>
      </w:r>
    </w:p>
    <w:bookmarkEnd w:id="12"/>
    <w:p w14:paraId="3DA6F5CC" w14:textId="54F22BF7" w:rsidR="00CE01C9" w:rsidRDefault="008E1C1A" w:rsidP="00750298">
      <w:pPr>
        <w:adjustRightInd w:val="0"/>
        <w:snapToGrid w:val="0"/>
        <w:spacing w:before="120" w:after="120" w:line="240" w:lineRule="auto"/>
        <w:ind w:firstLineChars="300" w:firstLine="660"/>
        <w:rPr>
          <w:rFonts w:ascii="Calibri" w:eastAsia="Arial-BoldMT" w:hAnsi="Calibri" w:cs="Calibri" w:hint="eastAsia"/>
          <w:kern w:val="0"/>
          <w:szCs w:val="22"/>
        </w:rPr>
      </w:pPr>
      <w:r w:rsidRPr="008E1C1A">
        <w:rPr>
          <w:rFonts w:eastAsia="Arial-BoldMT"/>
        </w:rPr>
        <w:drawing>
          <wp:inline distT="0" distB="0" distL="0" distR="0" wp14:anchorId="304A0872" wp14:editId="5FC52196">
            <wp:extent cx="2465408" cy="419096"/>
            <wp:effectExtent l="0" t="0" r="0" b="0"/>
            <wp:docPr id="69903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22832" r="23602" b="-5"/>
                    <a:stretch/>
                  </pic:blipFill>
                  <pic:spPr bwMode="auto">
                    <a:xfrm>
                      <a:off x="0" y="0"/>
                      <a:ext cx="2502884" cy="4254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Arial-BoldMT" w:hAnsi="Calibri" w:cs="Calibri" w:hint="eastAsia"/>
          <w:kern w:val="0"/>
          <w:szCs w:val="22"/>
        </w:rPr>
        <w:t xml:space="preserve">    </w:t>
      </w:r>
      <w:r w:rsidRPr="008E1C1A">
        <w:rPr>
          <w:rFonts w:eastAsia="Arial-BoldMT" w:hint="eastAsia"/>
        </w:rPr>
        <w:drawing>
          <wp:inline distT="0" distB="0" distL="0" distR="0" wp14:anchorId="194A85F4" wp14:editId="60580B8C">
            <wp:extent cx="2604304" cy="412234"/>
            <wp:effectExtent l="0" t="0" r="0" b="0"/>
            <wp:docPr id="1758861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21627" r="20090"/>
                    <a:stretch/>
                  </pic:blipFill>
                  <pic:spPr bwMode="auto">
                    <a:xfrm>
                      <a:off x="0" y="0"/>
                      <a:ext cx="2634011" cy="416936"/>
                    </a:xfrm>
                    <a:prstGeom prst="rect">
                      <a:avLst/>
                    </a:prstGeom>
                    <a:noFill/>
                    <a:ln>
                      <a:noFill/>
                    </a:ln>
                    <a:extLst>
                      <a:ext uri="{53640926-AAD7-44D8-BBD7-CCE9431645EC}">
                        <a14:shadowObscured xmlns:a14="http://schemas.microsoft.com/office/drawing/2010/main"/>
                      </a:ext>
                    </a:extLst>
                  </pic:spPr>
                </pic:pic>
              </a:graphicData>
            </a:graphic>
          </wp:inline>
        </w:drawing>
      </w:r>
    </w:p>
    <w:bookmarkEnd w:id="13"/>
    <w:p w14:paraId="7CB1AC9C" w14:textId="0CFD1ACC" w:rsidR="00353001" w:rsidRDefault="00353001" w:rsidP="008D5ADD">
      <w:pPr>
        <w:pStyle w:val="ListParagraph"/>
        <w:numPr>
          <w:ilvl w:val="0"/>
          <w:numId w:val="7"/>
        </w:numPr>
        <w:adjustRightInd w:val="0"/>
        <w:snapToGrid w:val="0"/>
        <w:spacing w:before="120" w:after="120" w:line="240" w:lineRule="auto"/>
        <w:contextualSpacing w:val="0"/>
        <w:jc w:val="both"/>
        <w:rPr>
          <w:rFonts w:ascii="Calibri" w:eastAsia="Arial-BoldMT" w:hAnsi="Calibri" w:cs="Calibri"/>
          <w:kern w:val="0"/>
          <w:szCs w:val="22"/>
        </w:rPr>
      </w:pPr>
      <w:r w:rsidRPr="00353001">
        <w:rPr>
          <w:rFonts w:ascii="Calibri" w:eastAsia="Arial-BoldMT" w:hAnsi="Calibri" w:cs="Calibri"/>
          <w:kern w:val="0"/>
          <w:szCs w:val="22"/>
        </w:rPr>
        <w:t xml:space="preserve">Images of map views of the </w:t>
      </w:r>
      <w:bookmarkStart w:id="14" w:name="_Hlk180675416"/>
      <w:r w:rsidRPr="00353001">
        <w:rPr>
          <w:rFonts w:ascii="Calibri" w:eastAsia="Arial-BoldMT" w:hAnsi="Calibri" w:cs="Calibri"/>
          <w:kern w:val="0"/>
          <w:szCs w:val="22"/>
        </w:rPr>
        <w:t xml:space="preserve">Cluster and Outlier Analysis results for </w:t>
      </w:r>
      <w:bookmarkEnd w:id="14"/>
      <w:r w:rsidRPr="00353001">
        <w:rPr>
          <w:rFonts w:ascii="Calibri" w:eastAsia="Arial-BoldMT" w:hAnsi="Calibri" w:cs="Calibri"/>
          <w:kern w:val="0"/>
          <w:szCs w:val="22"/>
        </w:rPr>
        <w:t>the two</w:t>
      </w:r>
      <w:r>
        <w:rPr>
          <w:rFonts w:ascii="Calibri" w:eastAsia="Arial-BoldMT" w:hAnsi="Calibri" w:cs="Calibri" w:hint="eastAsia"/>
          <w:kern w:val="0"/>
          <w:szCs w:val="22"/>
        </w:rPr>
        <w:t xml:space="preserve"> </w:t>
      </w:r>
      <w:r w:rsidRPr="00353001">
        <w:rPr>
          <w:rFonts w:ascii="Calibri" w:eastAsia="Arial-BoldMT" w:hAnsi="Calibri" w:cs="Calibri"/>
          <w:kern w:val="0"/>
          <w:szCs w:val="22"/>
        </w:rPr>
        <w:t>datasets (1p)</w:t>
      </w:r>
    </w:p>
    <w:p w14:paraId="20B48CD2" w14:textId="77777777" w:rsidR="0054405C" w:rsidRDefault="0054405C" w:rsidP="0054405C">
      <w:pPr>
        <w:adjustRightInd w:val="0"/>
        <w:snapToGrid w:val="0"/>
        <w:spacing w:before="120" w:after="120" w:line="240" w:lineRule="auto"/>
        <w:jc w:val="both"/>
        <w:rPr>
          <w:rFonts w:ascii="Calibri" w:eastAsia="Arial-BoldMT" w:hAnsi="Calibri" w:cs="Calibri" w:hint="eastAsia"/>
          <w:kern w:val="0"/>
          <w:szCs w:val="22"/>
        </w:rPr>
        <w:sectPr w:rsidR="0054405C" w:rsidSect="0054405C">
          <w:pgSz w:w="11906" w:h="16838"/>
          <w:pgMar w:top="1361" w:right="1247" w:bottom="1361" w:left="1247" w:header="851" w:footer="992" w:gutter="0"/>
          <w:cols w:space="425"/>
          <w:docGrid w:type="lines" w:linePitch="312"/>
        </w:sectPr>
      </w:pPr>
    </w:p>
    <w:p w14:paraId="7D62155B" w14:textId="2A4331A5" w:rsidR="0062683B" w:rsidRDefault="00654157" w:rsidP="00F80F47">
      <w:pPr>
        <w:adjustRightInd w:val="0"/>
        <w:snapToGrid w:val="0"/>
        <w:spacing w:before="120" w:after="120" w:line="240" w:lineRule="auto"/>
        <w:jc w:val="center"/>
        <w:rPr>
          <w:rFonts w:ascii="Calibri" w:eastAsia="Arial-BoldMT" w:hAnsi="Calibri" w:cs="Calibri"/>
          <w:kern w:val="0"/>
          <w:szCs w:val="22"/>
        </w:rPr>
      </w:pPr>
      <w:r w:rsidRPr="00654157">
        <w:rPr>
          <w:rFonts w:ascii="Calibri" w:eastAsia="Arial-BoldMT" w:hAnsi="Calibri" w:cs="Calibri"/>
          <w:kern w:val="0"/>
          <w:szCs w:val="22"/>
        </w:rPr>
        <w:lastRenderedPageBreak/>
        <w:drawing>
          <wp:inline distT="0" distB="0" distL="0" distR="0" wp14:anchorId="6ED45637" wp14:editId="60F75F74">
            <wp:extent cx="5034169" cy="3575050"/>
            <wp:effectExtent l="0" t="0" r="0" b="6350"/>
            <wp:docPr id="121439388" name="Picture 1"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9388" name="Picture 1" descr="A map of a country&#10;&#10;Description automatically generated"/>
                    <pic:cNvPicPr/>
                  </pic:nvPicPr>
                  <pic:blipFill>
                    <a:blip r:embed="rId24"/>
                    <a:stretch>
                      <a:fillRect/>
                    </a:stretch>
                  </pic:blipFill>
                  <pic:spPr>
                    <a:xfrm>
                      <a:off x="0" y="0"/>
                      <a:ext cx="5036742" cy="3576877"/>
                    </a:xfrm>
                    <a:prstGeom prst="rect">
                      <a:avLst/>
                    </a:prstGeom>
                  </pic:spPr>
                </pic:pic>
              </a:graphicData>
            </a:graphic>
          </wp:inline>
        </w:drawing>
      </w:r>
    </w:p>
    <w:p w14:paraId="36E06439" w14:textId="1A14D3DE" w:rsidR="00654157" w:rsidRDefault="00654157" w:rsidP="00654157">
      <w:pPr>
        <w:adjustRightInd w:val="0"/>
        <w:snapToGrid w:val="0"/>
        <w:spacing w:before="120" w:after="120" w:line="240" w:lineRule="auto"/>
        <w:jc w:val="center"/>
        <w:rPr>
          <w:rFonts w:ascii="Calibri" w:eastAsia="Arial-BoldMT" w:hAnsi="Calibri" w:cs="Calibri"/>
          <w:i/>
          <w:iCs/>
          <w:kern w:val="0"/>
          <w:sz w:val="21"/>
          <w:szCs w:val="21"/>
        </w:rPr>
      </w:pPr>
      <w:r w:rsidRPr="00654157">
        <w:rPr>
          <w:rFonts w:ascii="Calibri" w:eastAsia="Arial-BoldMT" w:hAnsi="Calibri" w:cs="Calibri" w:hint="eastAsia"/>
          <w:i/>
          <w:iCs/>
          <w:kern w:val="0"/>
          <w:sz w:val="21"/>
          <w:szCs w:val="21"/>
        </w:rPr>
        <w:t>Fig 1</w:t>
      </w:r>
      <w:r w:rsidR="00EF17D2">
        <w:rPr>
          <w:rFonts w:ascii="Calibri" w:eastAsia="Arial-BoldMT" w:hAnsi="Calibri" w:cs="Calibri" w:hint="eastAsia"/>
          <w:i/>
          <w:iCs/>
          <w:kern w:val="0"/>
          <w:sz w:val="21"/>
          <w:szCs w:val="21"/>
        </w:rPr>
        <w:t>2</w:t>
      </w:r>
      <w:bookmarkStart w:id="15" w:name="_Hlk180756195"/>
      <w:r w:rsidRPr="00654157">
        <w:rPr>
          <w:rFonts w:ascii="Calibri" w:eastAsia="Arial-BoldMT" w:hAnsi="Calibri" w:cs="Calibri" w:hint="eastAsia"/>
          <w:i/>
          <w:iCs/>
          <w:kern w:val="0"/>
          <w:sz w:val="21"/>
          <w:szCs w:val="21"/>
        </w:rPr>
        <w:t xml:space="preserve"> </w:t>
      </w:r>
      <w:r w:rsidR="00C01D45">
        <w:rPr>
          <w:rFonts w:ascii="Calibri" w:eastAsia="Arial-BoldMT" w:hAnsi="Calibri" w:cs="Calibri" w:hint="eastAsia"/>
          <w:i/>
          <w:iCs/>
          <w:kern w:val="0"/>
          <w:sz w:val="21"/>
          <w:szCs w:val="21"/>
        </w:rPr>
        <w:t>M</w:t>
      </w:r>
      <w:r w:rsidR="00C01D45" w:rsidRPr="00C01D45">
        <w:rPr>
          <w:rFonts w:ascii="Calibri" w:eastAsia="Arial-BoldMT" w:hAnsi="Calibri" w:cs="Calibri"/>
          <w:i/>
          <w:iCs/>
          <w:kern w:val="0"/>
          <w:sz w:val="21"/>
          <w:szCs w:val="21"/>
        </w:rPr>
        <w:t xml:space="preserve">ap views of </w:t>
      </w:r>
      <w:bookmarkEnd w:id="15"/>
      <w:r w:rsidR="00C01D45" w:rsidRPr="00C01D45">
        <w:rPr>
          <w:rFonts w:ascii="Calibri" w:eastAsia="Arial-BoldMT" w:hAnsi="Calibri" w:cs="Calibri"/>
          <w:i/>
          <w:iCs/>
          <w:kern w:val="0"/>
          <w:sz w:val="21"/>
          <w:szCs w:val="21"/>
        </w:rPr>
        <w:t>the</w:t>
      </w:r>
      <w:r w:rsidR="00C01D45" w:rsidRPr="00C01D45">
        <w:rPr>
          <w:rFonts w:ascii="Calibri" w:eastAsia="Arial-BoldMT" w:hAnsi="Calibri" w:cs="Calibri"/>
          <w:i/>
          <w:iCs/>
          <w:kern w:val="0"/>
          <w:sz w:val="21"/>
          <w:szCs w:val="21"/>
        </w:rPr>
        <w:t xml:space="preserve"> </w:t>
      </w:r>
      <w:r w:rsidRPr="00654157">
        <w:rPr>
          <w:rFonts w:ascii="Calibri" w:eastAsia="Arial-BoldMT" w:hAnsi="Calibri" w:cs="Calibri"/>
          <w:i/>
          <w:iCs/>
          <w:kern w:val="0"/>
          <w:sz w:val="21"/>
          <w:szCs w:val="21"/>
        </w:rPr>
        <w:t>Cluster and Outlier Analysis results for</w:t>
      </w:r>
      <w:r w:rsidRPr="00654157">
        <w:rPr>
          <w:rFonts w:ascii="Calibri" w:eastAsia="Arial-BoldMT" w:hAnsi="Calibri" w:cs="Calibri" w:hint="eastAsia"/>
          <w:i/>
          <w:iCs/>
          <w:kern w:val="0"/>
          <w:sz w:val="21"/>
          <w:szCs w:val="21"/>
        </w:rPr>
        <w:t xml:space="preserve"> the </w:t>
      </w:r>
      <w:r w:rsidRPr="00654157">
        <w:rPr>
          <w:rFonts w:ascii="Calibri" w:eastAsia="Arial-BoldMT" w:hAnsi="Calibri" w:cs="Calibri"/>
          <w:i/>
          <w:iCs/>
          <w:kern w:val="0"/>
          <w:sz w:val="21"/>
          <w:szCs w:val="21"/>
        </w:rPr>
        <w:t>Paavo postal code area dataset</w:t>
      </w:r>
    </w:p>
    <w:p w14:paraId="250344B1" w14:textId="57DB1136" w:rsidR="00654157" w:rsidRDefault="00F80F47" w:rsidP="00F80F47">
      <w:pPr>
        <w:tabs>
          <w:tab w:val="left" w:pos="8505"/>
        </w:tabs>
        <w:adjustRightInd w:val="0"/>
        <w:snapToGrid w:val="0"/>
        <w:spacing w:before="120" w:after="120" w:line="240" w:lineRule="auto"/>
        <w:jc w:val="center"/>
        <w:rPr>
          <w:rFonts w:ascii="Calibri" w:eastAsia="Arial-BoldMT" w:hAnsi="Calibri" w:cs="Calibri"/>
          <w:i/>
          <w:iCs/>
          <w:kern w:val="0"/>
          <w:sz w:val="21"/>
          <w:szCs w:val="21"/>
        </w:rPr>
      </w:pPr>
      <w:r w:rsidRPr="00F80F47">
        <w:rPr>
          <w:rFonts w:ascii="Calibri" w:eastAsia="Arial-BoldMT" w:hAnsi="Calibri" w:cs="Calibri"/>
          <w:i/>
          <w:iCs/>
          <w:kern w:val="0"/>
          <w:sz w:val="21"/>
          <w:szCs w:val="21"/>
        </w:rPr>
        <w:drawing>
          <wp:inline distT="0" distB="0" distL="0" distR="0" wp14:anchorId="0A303623" wp14:editId="06AC1106">
            <wp:extent cx="5066297" cy="3594100"/>
            <wp:effectExtent l="0" t="0" r="1270" b="6350"/>
            <wp:docPr id="1622005315" name="Picture 1" descr="A map of land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5315" name="Picture 1" descr="A map of land with different colored squares&#10;&#10;Description automatically generated"/>
                    <pic:cNvPicPr/>
                  </pic:nvPicPr>
                  <pic:blipFill>
                    <a:blip r:embed="rId25"/>
                    <a:stretch>
                      <a:fillRect/>
                    </a:stretch>
                  </pic:blipFill>
                  <pic:spPr>
                    <a:xfrm>
                      <a:off x="0" y="0"/>
                      <a:ext cx="5083013" cy="3605958"/>
                    </a:xfrm>
                    <a:prstGeom prst="rect">
                      <a:avLst/>
                    </a:prstGeom>
                  </pic:spPr>
                </pic:pic>
              </a:graphicData>
            </a:graphic>
          </wp:inline>
        </w:drawing>
      </w:r>
    </w:p>
    <w:p w14:paraId="4AF47B1D" w14:textId="69A0AACE" w:rsidR="00F80F47" w:rsidRPr="00F80F47" w:rsidRDefault="00F80F47" w:rsidP="00F80F47">
      <w:pPr>
        <w:adjustRightInd w:val="0"/>
        <w:snapToGrid w:val="0"/>
        <w:spacing w:before="120" w:after="120" w:line="240" w:lineRule="auto"/>
        <w:jc w:val="center"/>
        <w:rPr>
          <w:rFonts w:ascii="Calibri" w:eastAsia="Arial-BoldMT" w:hAnsi="Calibri" w:cs="Calibri" w:hint="eastAsia"/>
          <w:i/>
          <w:iCs/>
          <w:kern w:val="0"/>
          <w:sz w:val="21"/>
          <w:szCs w:val="21"/>
        </w:rPr>
      </w:pPr>
      <w:r w:rsidRPr="00F80F47">
        <w:rPr>
          <w:rFonts w:ascii="Calibri" w:eastAsia="Arial-BoldMT" w:hAnsi="Calibri" w:cs="Calibri" w:hint="eastAsia"/>
          <w:i/>
          <w:iCs/>
          <w:kern w:val="0"/>
          <w:sz w:val="21"/>
          <w:szCs w:val="21"/>
        </w:rPr>
        <w:t>Fig 1</w:t>
      </w:r>
      <w:r w:rsidR="00EF17D2">
        <w:rPr>
          <w:rFonts w:ascii="Calibri" w:eastAsia="Arial-BoldMT" w:hAnsi="Calibri" w:cs="Calibri" w:hint="eastAsia"/>
          <w:i/>
          <w:iCs/>
          <w:kern w:val="0"/>
          <w:sz w:val="21"/>
          <w:szCs w:val="21"/>
        </w:rPr>
        <w:t>3</w:t>
      </w:r>
      <w:r w:rsidRPr="00F80F47">
        <w:rPr>
          <w:rFonts w:ascii="Calibri" w:eastAsia="Arial-BoldMT" w:hAnsi="Calibri" w:cs="Calibri" w:hint="eastAsia"/>
          <w:i/>
          <w:iCs/>
          <w:kern w:val="0"/>
          <w:sz w:val="21"/>
          <w:szCs w:val="21"/>
        </w:rPr>
        <w:t xml:space="preserve"> </w:t>
      </w:r>
      <w:bookmarkStart w:id="16" w:name="OLE_LINK11"/>
      <w:r w:rsidR="00C01D45" w:rsidRPr="00C01D45">
        <w:rPr>
          <w:rFonts w:ascii="Calibri" w:eastAsia="Arial-BoldMT" w:hAnsi="Calibri" w:cs="Calibri"/>
          <w:i/>
          <w:iCs/>
          <w:kern w:val="0"/>
          <w:sz w:val="21"/>
          <w:szCs w:val="21"/>
        </w:rPr>
        <w:t xml:space="preserve">Map views of </w:t>
      </w:r>
      <w:r w:rsidRPr="00F80F47">
        <w:rPr>
          <w:rFonts w:ascii="Calibri" w:eastAsia="Arial-BoldMT" w:hAnsi="Calibri" w:cs="Calibri"/>
          <w:i/>
          <w:iCs/>
          <w:kern w:val="0"/>
          <w:sz w:val="21"/>
          <w:szCs w:val="21"/>
        </w:rPr>
        <w:t>Cluster and Outlier Analysis results for</w:t>
      </w:r>
      <w:r w:rsidRPr="00F80F47">
        <w:rPr>
          <w:rFonts w:ascii="Calibri" w:eastAsia="Arial-BoldMT" w:hAnsi="Calibri" w:cs="Calibri" w:hint="eastAsia"/>
          <w:i/>
          <w:iCs/>
          <w:kern w:val="0"/>
          <w:sz w:val="21"/>
          <w:szCs w:val="21"/>
        </w:rPr>
        <w:t xml:space="preserve"> </w:t>
      </w:r>
      <w:bookmarkStart w:id="17" w:name="_Hlk180676070"/>
      <w:r w:rsidRPr="00F80F47">
        <w:rPr>
          <w:rFonts w:ascii="Calibri" w:eastAsia="Arial-BoldMT" w:hAnsi="Calibri" w:cs="Calibri"/>
          <w:i/>
          <w:iCs/>
          <w:kern w:val="0"/>
          <w:szCs w:val="22"/>
        </w:rPr>
        <w:t>the Finnish</w:t>
      </w:r>
      <w:r w:rsidRPr="00F80F47">
        <w:rPr>
          <w:rFonts w:ascii="Calibri" w:eastAsia="Arial-BoldMT" w:hAnsi="Calibri" w:cs="Calibri" w:hint="eastAsia"/>
          <w:i/>
          <w:iCs/>
          <w:kern w:val="0"/>
          <w:szCs w:val="22"/>
        </w:rPr>
        <w:t xml:space="preserve"> </w:t>
      </w:r>
      <w:r w:rsidRPr="00F80F47">
        <w:rPr>
          <w:rFonts w:ascii="Calibri" w:eastAsia="Arial-BoldMT" w:hAnsi="Calibri" w:cs="Calibri"/>
          <w:i/>
          <w:iCs/>
          <w:kern w:val="0"/>
          <w:szCs w:val="22"/>
        </w:rPr>
        <w:t>population density dataset</w:t>
      </w:r>
      <w:bookmarkEnd w:id="16"/>
      <w:bookmarkEnd w:id="17"/>
    </w:p>
    <w:p w14:paraId="4737E6FD" w14:textId="61788CC1" w:rsidR="00353001" w:rsidRDefault="00353001" w:rsidP="008D5ADD">
      <w:pPr>
        <w:pStyle w:val="ListParagraph"/>
        <w:numPr>
          <w:ilvl w:val="0"/>
          <w:numId w:val="7"/>
        </w:numPr>
        <w:adjustRightInd w:val="0"/>
        <w:snapToGrid w:val="0"/>
        <w:spacing w:before="120" w:after="120" w:line="240" w:lineRule="auto"/>
        <w:contextualSpacing w:val="0"/>
        <w:jc w:val="both"/>
        <w:rPr>
          <w:rFonts w:ascii="Calibri" w:eastAsia="Arial-BoldMT" w:hAnsi="Calibri" w:cs="Calibri"/>
          <w:kern w:val="0"/>
          <w:szCs w:val="22"/>
        </w:rPr>
      </w:pPr>
      <w:r w:rsidRPr="00353001">
        <w:rPr>
          <w:rFonts w:ascii="Calibri" w:eastAsia="Arial-BoldMT" w:hAnsi="Calibri" w:cs="Calibri"/>
          <w:kern w:val="0"/>
          <w:szCs w:val="22"/>
        </w:rPr>
        <w:t>Images of Moran’s Scatterplots for the two datasets (1p)</w:t>
      </w:r>
    </w:p>
    <w:p w14:paraId="3D1BD87E" w14:textId="528B87F3" w:rsidR="009F787A" w:rsidRPr="009F787A" w:rsidRDefault="00FD187A" w:rsidP="009F7474">
      <w:pPr>
        <w:adjustRightInd w:val="0"/>
        <w:snapToGrid w:val="0"/>
        <w:spacing w:before="120" w:after="120" w:line="240" w:lineRule="auto"/>
        <w:jc w:val="center"/>
        <w:rPr>
          <w:rFonts w:ascii="Calibri" w:eastAsia="Arial-BoldMT" w:hAnsi="Calibri" w:cs="Calibri" w:hint="eastAsia"/>
          <w:kern w:val="0"/>
          <w:szCs w:val="22"/>
        </w:rPr>
      </w:pPr>
      <w:r w:rsidRPr="00FD187A">
        <w:rPr>
          <w:rFonts w:ascii="Calibri" w:eastAsia="Arial-BoldMT" w:hAnsi="Calibri" w:cs="Calibri"/>
          <w:kern w:val="0"/>
          <w:szCs w:val="22"/>
        </w:rPr>
        <w:lastRenderedPageBreak/>
        <w:drawing>
          <wp:inline distT="0" distB="0" distL="0" distR="0" wp14:anchorId="4DEB5DBA" wp14:editId="4854FD09">
            <wp:extent cx="5587212" cy="3981450"/>
            <wp:effectExtent l="0" t="0" r="0" b="0"/>
            <wp:docPr id="1441529467" name="Picture 1" descr="A graph with a line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29467" name="Picture 1" descr="A graph with a line and dots&#10;&#10;Description automatically generated"/>
                    <pic:cNvPicPr/>
                  </pic:nvPicPr>
                  <pic:blipFill>
                    <a:blip r:embed="rId26"/>
                    <a:stretch>
                      <a:fillRect/>
                    </a:stretch>
                  </pic:blipFill>
                  <pic:spPr>
                    <a:xfrm>
                      <a:off x="0" y="0"/>
                      <a:ext cx="5618955" cy="4004070"/>
                    </a:xfrm>
                    <a:prstGeom prst="rect">
                      <a:avLst/>
                    </a:prstGeom>
                  </pic:spPr>
                </pic:pic>
              </a:graphicData>
            </a:graphic>
          </wp:inline>
        </w:drawing>
      </w:r>
    </w:p>
    <w:p w14:paraId="13D2D261" w14:textId="073FFBA4" w:rsidR="0062683B" w:rsidRDefault="006475A4" w:rsidP="006475A4">
      <w:pPr>
        <w:adjustRightInd w:val="0"/>
        <w:snapToGrid w:val="0"/>
        <w:spacing w:before="120" w:after="120" w:line="240" w:lineRule="auto"/>
        <w:jc w:val="center"/>
        <w:rPr>
          <w:rFonts w:ascii="Calibri" w:eastAsia="Arial-BoldMT" w:hAnsi="Calibri" w:cs="Calibri"/>
          <w:i/>
          <w:iCs/>
          <w:kern w:val="0"/>
          <w:sz w:val="21"/>
          <w:szCs w:val="21"/>
        </w:rPr>
      </w:pPr>
      <w:r w:rsidRPr="006475A4">
        <w:rPr>
          <w:rFonts w:ascii="Calibri" w:eastAsia="Arial-BoldMT" w:hAnsi="Calibri" w:cs="Calibri" w:hint="eastAsia"/>
          <w:i/>
          <w:iCs/>
          <w:kern w:val="0"/>
          <w:szCs w:val="22"/>
        </w:rPr>
        <w:t>F</w:t>
      </w:r>
      <w:r w:rsidRPr="006475A4">
        <w:rPr>
          <w:rFonts w:ascii="Calibri" w:eastAsia="Arial-BoldMT" w:hAnsi="Calibri" w:cs="Calibri" w:hint="eastAsia"/>
          <w:i/>
          <w:iCs/>
          <w:kern w:val="0"/>
          <w:sz w:val="21"/>
          <w:szCs w:val="21"/>
        </w:rPr>
        <w:t>ig 1</w:t>
      </w:r>
      <w:r w:rsidR="00EF17D2">
        <w:rPr>
          <w:rFonts w:ascii="Calibri" w:eastAsia="Arial-BoldMT" w:hAnsi="Calibri" w:cs="Calibri" w:hint="eastAsia"/>
          <w:i/>
          <w:iCs/>
          <w:kern w:val="0"/>
          <w:sz w:val="21"/>
          <w:szCs w:val="21"/>
        </w:rPr>
        <w:t>4</w:t>
      </w:r>
      <w:r w:rsidRPr="006475A4">
        <w:rPr>
          <w:rFonts w:ascii="Calibri" w:eastAsia="Arial-BoldMT" w:hAnsi="Calibri" w:cs="Calibri" w:hint="eastAsia"/>
          <w:i/>
          <w:iCs/>
          <w:kern w:val="0"/>
          <w:sz w:val="21"/>
          <w:szCs w:val="21"/>
        </w:rPr>
        <w:t xml:space="preserve"> </w:t>
      </w:r>
      <w:r w:rsidRPr="006475A4">
        <w:rPr>
          <w:rFonts w:ascii="Calibri" w:eastAsia="Arial-BoldMT" w:hAnsi="Calibri" w:cs="Calibri"/>
          <w:i/>
          <w:iCs/>
          <w:kern w:val="0"/>
          <w:sz w:val="21"/>
          <w:szCs w:val="21"/>
        </w:rPr>
        <w:t>Moran’s Scatterplots for</w:t>
      </w:r>
      <w:r w:rsidRPr="006475A4">
        <w:rPr>
          <w:rFonts w:ascii="Calibri" w:eastAsia="Arial-BoldMT" w:hAnsi="Calibri" w:cs="Calibri" w:hint="eastAsia"/>
          <w:i/>
          <w:iCs/>
          <w:kern w:val="0"/>
          <w:sz w:val="21"/>
          <w:szCs w:val="21"/>
        </w:rPr>
        <w:t xml:space="preserve"> </w:t>
      </w:r>
      <w:r w:rsidRPr="006475A4">
        <w:rPr>
          <w:rFonts w:ascii="Calibri" w:eastAsia="Arial-BoldMT" w:hAnsi="Calibri" w:cs="Calibri"/>
          <w:i/>
          <w:iCs/>
          <w:kern w:val="0"/>
          <w:sz w:val="21"/>
          <w:szCs w:val="21"/>
        </w:rPr>
        <w:t>the Paavo postal code area dataset</w:t>
      </w:r>
    </w:p>
    <w:p w14:paraId="65214C0C" w14:textId="3C690581" w:rsidR="009F787A" w:rsidRPr="006475A4" w:rsidRDefault="00FD187A" w:rsidP="006475A4">
      <w:pPr>
        <w:adjustRightInd w:val="0"/>
        <w:snapToGrid w:val="0"/>
        <w:spacing w:before="120" w:after="120" w:line="240" w:lineRule="auto"/>
        <w:jc w:val="center"/>
        <w:rPr>
          <w:rFonts w:ascii="Calibri" w:eastAsia="Arial-BoldMT" w:hAnsi="Calibri" w:cs="Calibri" w:hint="eastAsia"/>
          <w:i/>
          <w:iCs/>
          <w:kern w:val="0"/>
          <w:sz w:val="21"/>
          <w:szCs w:val="21"/>
        </w:rPr>
      </w:pPr>
      <w:r w:rsidRPr="00FD187A">
        <w:rPr>
          <w:rFonts w:ascii="Calibri" w:eastAsia="Arial-BoldMT" w:hAnsi="Calibri" w:cs="Calibri"/>
          <w:i/>
          <w:iCs/>
          <w:kern w:val="0"/>
          <w:sz w:val="21"/>
          <w:szCs w:val="21"/>
        </w:rPr>
        <w:drawing>
          <wp:inline distT="0" distB="0" distL="0" distR="0" wp14:anchorId="2404F8D0" wp14:editId="18182A4D">
            <wp:extent cx="5435600" cy="3873413"/>
            <wp:effectExtent l="0" t="0" r="0" b="0"/>
            <wp:docPr id="1995853862" name="Picture 1" descr="A graph with red blue and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3862" name="Picture 1" descr="A graph with red blue and white dots&#10;&#10;Description automatically generated"/>
                    <pic:cNvPicPr/>
                  </pic:nvPicPr>
                  <pic:blipFill>
                    <a:blip r:embed="rId27"/>
                    <a:stretch>
                      <a:fillRect/>
                    </a:stretch>
                  </pic:blipFill>
                  <pic:spPr>
                    <a:xfrm>
                      <a:off x="0" y="0"/>
                      <a:ext cx="5470720" cy="3898440"/>
                    </a:xfrm>
                    <a:prstGeom prst="rect">
                      <a:avLst/>
                    </a:prstGeom>
                  </pic:spPr>
                </pic:pic>
              </a:graphicData>
            </a:graphic>
          </wp:inline>
        </w:drawing>
      </w:r>
    </w:p>
    <w:p w14:paraId="47BD78EB" w14:textId="31EE316C" w:rsidR="006475A4" w:rsidRPr="006475A4" w:rsidRDefault="006475A4" w:rsidP="00EA47A3">
      <w:pPr>
        <w:adjustRightInd w:val="0"/>
        <w:snapToGrid w:val="0"/>
        <w:spacing w:before="120" w:after="120" w:line="360" w:lineRule="auto"/>
        <w:jc w:val="center"/>
        <w:rPr>
          <w:rFonts w:ascii="Calibri" w:eastAsia="Arial-BoldMT" w:hAnsi="Calibri" w:cs="Calibri" w:hint="eastAsia"/>
          <w:i/>
          <w:iCs/>
          <w:kern w:val="0"/>
          <w:sz w:val="21"/>
          <w:szCs w:val="21"/>
        </w:rPr>
      </w:pPr>
      <w:r w:rsidRPr="006475A4">
        <w:rPr>
          <w:rFonts w:ascii="Calibri" w:eastAsia="Arial-BoldMT" w:hAnsi="Calibri" w:cs="Calibri" w:hint="eastAsia"/>
          <w:i/>
          <w:iCs/>
          <w:kern w:val="0"/>
          <w:sz w:val="21"/>
          <w:szCs w:val="21"/>
        </w:rPr>
        <w:t>Fig 1</w:t>
      </w:r>
      <w:r w:rsidR="00EF17D2">
        <w:rPr>
          <w:rFonts w:ascii="Calibri" w:eastAsia="Arial-BoldMT" w:hAnsi="Calibri" w:cs="Calibri" w:hint="eastAsia"/>
          <w:i/>
          <w:iCs/>
          <w:kern w:val="0"/>
          <w:sz w:val="21"/>
          <w:szCs w:val="21"/>
        </w:rPr>
        <w:t>5</w:t>
      </w:r>
      <w:r w:rsidRPr="006475A4">
        <w:rPr>
          <w:rFonts w:ascii="Calibri" w:eastAsia="Arial-BoldMT" w:hAnsi="Calibri" w:cs="Calibri" w:hint="eastAsia"/>
          <w:i/>
          <w:iCs/>
          <w:kern w:val="0"/>
          <w:sz w:val="21"/>
          <w:szCs w:val="21"/>
        </w:rPr>
        <w:t xml:space="preserve"> </w:t>
      </w:r>
      <w:r w:rsidRPr="006475A4">
        <w:rPr>
          <w:rFonts w:ascii="Calibri" w:eastAsia="Arial-BoldMT" w:hAnsi="Calibri" w:cs="Calibri"/>
          <w:i/>
          <w:iCs/>
          <w:kern w:val="0"/>
          <w:sz w:val="21"/>
          <w:szCs w:val="21"/>
        </w:rPr>
        <w:t>Moran’s Scatterplots for</w:t>
      </w:r>
      <w:r>
        <w:rPr>
          <w:rFonts w:ascii="Calibri" w:eastAsia="Arial-BoldMT" w:hAnsi="Calibri" w:cs="Calibri" w:hint="eastAsia"/>
          <w:i/>
          <w:iCs/>
          <w:kern w:val="0"/>
          <w:sz w:val="21"/>
          <w:szCs w:val="21"/>
        </w:rPr>
        <w:t xml:space="preserve"> </w:t>
      </w:r>
      <w:r w:rsidRPr="006475A4">
        <w:rPr>
          <w:rFonts w:ascii="Calibri" w:eastAsia="Arial-BoldMT" w:hAnsi="Calibri" w:cs="Calibri"/>
          <w:i/>
          <w:iCs/>
          <w:kern w:val="0"/>
          <w:sz w:val="21"/>
          <w:szCs w:val="21"/>
        </w:rPr>
        <w:t>the Finnish population density dataset</w:t>
      </w:r>
    </w:p>
    <w:p w14:paraId="46A55DBD" w14:textId="77777777" w:rsidR="00353001" w:rsidRPr="00353001" w:rsidRDefault="00353001" w:rsidP="008D5ADD">
      <w:pPr>
        <w:pStyle w:val="ListParagraph"/>
        <w:adjustRightInd w:val="0"/>
        <w:snapToGrid w:val="0"/>
        <w:spacing w:before="120" w:after="120" w:line="240" w:lineRule="auto"/>
        <w:ind w:left="0"/>
        <w:contextualSpacing w:val="0"/>
        <w:jc w:val="both"/>
        <w:rPr>
          <w:rFonts w:ascii="Calibri" w:eastAsia="Arial-BoldMT" w:hAnsi="Calibri" w:cs="Calibri"/>
          <w:kern w:val="0"/>
          <w:szCs w:val="22"/>
        </w:rPr>
      </w:pPr>
      <w:r w:rsidRPr="00353001">
        <w:rPr>
          <w:rFonts w:ascii="Calibri" w:eastAsia="Arial-BoldMT" w:hAnsi="Calibri" w:cs="Calibri"/>
          <w:b/>
          <w:bCs/>
          <w:kern w:val="0"/>
          <w:sz w:val="24"/>
        </w:rPr>
        <w:lastRenderedPageBreak/>
        <w:t>Task 2.2</w:t>
      </w:r>
    </w:p>
    <w:p w14:paraId="5037F4CB" w14:textId="5AE74C7E" w:rsidR="00353001" w:rsidRDefault="00353001" w:rsidP="008D5ADD">
      <w:pPr>
        <w:pStyle w:val="ListParagraph"/>
        <w:numPr>
          <w:ilvl w:val="0"/>
          <w:numId w:val="6"/>
        </w:numPr>
        <w:adjustRightInd w:val="0"/>
        <w:snapToGrid w:val="0"/>
        <w:spacing w:before="120" w:after="120" w:line="240" w:lineRule="auto"/>
        <w:ind w:left="0" w:firstLine="0"/>
        <w:contextualSpacing w:val="0"/>
        <w:jc w:val="both"/>
        <w:rPr>
          <w:rFonts w:ascii="Calibri" w:eastAsia="Arial-BoldMT" w:hAnsi="Calibri" w:cs="Calibri"/>
          <w:b/>
          <w:bCs/>
          <w:kern w:val="0"/>
          <w:szCs w:val="22"/>
        </w:rPr>
      </w:pPr>
      <w:r w:rsidRPr="00353001">
        <w:rPr>
          <w:rFonts w:ascii="Calibri" w:eastAsia="Arial-BoldMT" w:hAnsi="Calibri" w:cs="Calibri"/>
          <w:b/>
          <w:bCs/>
          <w:kern w:val="0"/>
          <w:szCs w:val="22"/>
        </w:rPr>
        <w:t xml:space="preserve">Question 2.1: </w:t>
      </w:r>
      <w:bookmarkStart w:id="18" w:name="OLE_LINK3"/>
      <w:r w:rsidRPr="00353001">
        <w:rPr>
          <w:rFonts w:ascii="Calibri" w:eastAsia="Arial-BoldMT" w:hAnsi="Calibri" w:cs="Calibri"/>
          <w:b/>
          <w:bCs/>
          <w:kern w:val="0"/>
          <w:szCs w:val="22"/>
        </w:rPr>
        <w:t>What do the</w:t>
      </w:r>
      <w:bookmarkStart w:id="19" w:name="OLE_LINK6"/>
      <w:r w:rsidRPr="00353001">
        <w:rPr>
          <w:rFonts w:ascii="Calibri" w:eastAsia="Arial-BoldMT" w:hAnsi="Calibri" w:cs="Calibri"/>
          <w:b/>
          <w:bCs/>
          <w:kern w:val="0"/>
          <w:szCs w:val="22"/>
        </w:rPr>
        <w:t xml:space="preserve"> Moran’s Index values</w:t>
      </w:r>
      <w:bookmarkEnd w:id="19"/>
      <w:r w:rsidRPr="00353001">
        <w:rPr>
          <w:rFonts w:ascii="Calibri" w:eastAsia="Arial-BoldMT" w:hAnsi="Calibri" w:cs="Calibri"/>
          <w:b/>
          <w:bCs/>
          <w:kern w:val="0"/>
          <w:szCs w:val="22"/>
        </w:rPr>
        <w:t xml:space="preserve"> for the datasets mean? Is the data</w:t>
      </w:r>
      <w:r>
        <w:rPr>
          <w:rFonts w:ascii="Calibri" w:eastAsia="Arial-BoldMT" w:hAnsi="Calibri" w:cs="Calibri" w:hint="eastAsia"/>
          <w:b/>
          <w:bCs/>
          <w:kern w:val="0"/>
          <w:szCs w:val="22"/>
        </w:rPr>
        <w:t xml:space="preserve"> </w:t>
      </w:r>
      <w:r w:rsidRPr="00353001">
        <w:rPr>
          <w:rFonts w:ascii="Calibri" w:eastAsia="Arial-BoldMT" w:hAnsi="Calibri" w:cs="Calibri"/>
          <w:b/>
          <w:bCs/>
          <w:kern w:val="0"/>
          <w:szCs w:val="22"/>
        </w:rPr>
        <w:t xml:space="preserve">spatially clustered or not? </w:t>
      </w:r>
      <w:bookmarkEnd w:id="18"/>
      <w:r w:rsidRPr="00353001">
        <w:rPr>
          <w:rFonts w:ascii="Calibri" w:eastAsia="Arial-BoldMT" w:hAnsi="Calibri" w:cs="Calibri"/>
          <w:b/>
          <w:bCs/>
          <w:kern w:val="0"/>
          <w:szCs w:val="22"/>
        </w:rPr>
        <w:t>(1p)</w:t>
      </w:r>
    </w:p>
    <w:p w14:paraId="4579BAC4" w14:textId="740AF65B" w:rsidR="00353001" w:rsidRDefault="00353001" w:rsidP="008D5ADD">
      <w:pPr>
        <w:pStyle w:val="ListParagraph"/>
        <w:adjustRightInd w:val="0"/>
        <w:snapToGrid w:val="0"/>
        <w:spacing w:before="120" w:after="120" w:line="240" w:lineRule="auto"/>
        <w:ind w:left="0"/>
        <w:contextualSpacing w:val="0"/>
        <w:jc w:val="both"/>
        <w:rPr>
          <w:rFonts w:ascii="Calibri" w:eastAsia="Arial-BoldMT" w:hAnsi="Calibri" w:cs="Calibri"/>
          <w:b/>
          <w:bCs/>
          <w:kern w:val="0"/>
          <w:szCs w:val="22"/>
        </w:rPr>
      </w:pPr>
      <w:bookmarkStart w:id="20" w:name="_Hlk180586036"/>
      <w:r w:rsidRPr="00353001">
        <w:rPr>
          <w:rFonts w:ascii="Calibri" w:eastAsia="Arial-BoldMT" w:hAnsi="Calibri" w:cs="Calibri"/>
          <w:b/>
          <w:bCs/>
          <w:kern w:val="0"/>
          <w:szCs w:val="22"/>
        </w:rPr>
        <w:t>Q</w:t>
      </w:r>
      <w:r>
        <w:rPr>
          <w:rFonts w:ascii="Calibri" w:eastAsia="Arial-BoldMT" w:hAnsi="Calibri" w:cs="Calibri" w:hint="eastAsia"/>
          <w:b/>
          <w:bCs/>
          <w:kern w:val="0"/>
          <w:szCs w:val="22"/>
        </w:rPr>
        <w:t>2</w:t>
      </w:r>
      <w:r w:rsidRPr="00353001">
        <w:rPr>
          <w:rFonts w:ascii="Calibri" w:eastAsia="Arial-BoldMT" w:hAnsi="Calibri" w:cs="Calibri"/>
          <w:b/>
          <w:bCs/>
          <w:kern w:val="0"/>
          <w:szCs w:val="22"/>
        </w:rPr>
        <w:t>.1: My answer</w:t>
      </w:r>
    </w:p>
    <w:p w14:paraId="2CDFBB97" w14:textId="362C3A40" w:rsidR="006C637D" w:rsidRPr="006C637D" w:rsidRDefault="006C637D" w:rsidP="00E64476">
      <w:pPr>
        <w:adjustRightInd w:val="0"/>
        <w:snapToGrid w:val="0"/>
        <w:spacing w:before="120" w:after="120" w:line="240" w:lineRule="auto"/>
        <w:jc w:val="both"/>
        <w:rPr>
          <w:rFonts w:ascii="Calibri" w:eastAsia="Arial-BoldMT" w:hAnsi="Calibri" w:cs="Calibri"/>
          <w:kern w:val="0"/>
          <w:szCs w:val="22"/>
        </w:rPr>
      </w:pPr>
      <w:r w:rsidRPr="006C637D">
        <w:rPr>
          <w:rFonts w:ascii="Calibri" w:eastAsia="Arial-BoldMT" w:hAnsi="Calibri" w:cs="Calibri"/>
          <w:kern w:val="0"/>
          <w:szCs w:val="22"/>
        </w:rPr>
        <w:t>Moran’s Index is a statistical tool used to evaluate the degree of spatial autocorrelation within a dataset, indicating whether similar values are grouped together, spread apart, or distributed randomly across a region.</w:t>
      </w:r>
      <w:r>
        <w:rPr>
          <w:rFonts w:ascii="Calibri" w:eastAsia="Arial-BoldMT" w:hAnsi="Calibri" w:cs="Calibri" w:hint="eastAsia"/>
          <w:kern w:val="0"/>
          <w:szCs w:val="22"/>
        </w:rPr>
        <w:t xml:space="preserve"> </w:t>
      </w:r>
      <w:r w:rsidRPr="006C637D">
        <w:rPr>
          <w:rFonts w:ascii="Calibri" w:eastAsia="Arial-BoldMT" w:hAnsi="Calibri" w:cs="Calibri"/>
          <w:kern w:val="0"/>
          <w:szCs w:val="22"/>
        </w:rPr>
        <w:t xml:space="preserve">By examining the specific Moran’s Index values for a dataset, it's possible to identify whether the data follows a clear spatial pattern. </w:t>
      </w:r>
    </w:p>
    <w:p w14:paraId="044CC291" w14:textId="77777777" w:rsidR="006C637D" w:rsidRPr="006C637D" w:rsidRDefault="006C637D" w:rsidP="00E64476">
      <w:pPr>
        <w:pStyle w:val="ListParagraph"/>
        <w:numPr>
          <w:ilvl w:val="0"/>
          <w:numId w:val="15"/>
        </w:numPr>
        <w:adjustRightInd w:val="0"/>
        <w:snapToGrid w:val="0"/>
        <w:spacing w:before="120" w:after="120" w:line="240" w:lineRule="auto"/>
        <w:contextualSpacing w:val="0"/>
        <w:jc w:val="both"/>
        <w:rPr>
          <w:rFonts w:ascii="Calibri" w:eastAsia="Arial-BoldMT" w:hAnsi="Calibri" w:cs="Calibri"/>
          <w:kern w:val="0"/>
          <w:szCs w:val="22"/>
        </w:rPr>
      </w:pPr>
      <w:r w:rsidRPr="006C637D">
        <w:rPr>
          <w:rFonts w:ascii="Calibri" w:eastAsia="Arial-BoldMT" w:hAnsi="Calibri" w:cs="Calibri"/>
          <w:kern w:val="0"/>
          <w:szCs w:val="22"/>
        </w:rPr>
        <w:t>A Positive Moran’s Index (close to +1) suggests that similar values are clustered, meaning that areas with comparable data are situated near each other, forming distinct groupings.</w:t>
      </w:r>
    </w:p>
    <w:p w14:paraId="0FD0D486" w14:textId="77777777" w:rsidR="006C637D" w:rsidRPr="006C637D" w:rsidRDefault="006C637D" w:rsidP="00E64476">
      <w:pPr>
        <w:pStyle w:val="ListParagraph"/>
        <w:numPr>
          <w:ilvl w:val="0"/>
          <w:numId w:val="15"/>
        </w:numPr>
        <w:adjustRightInd w:val="0"/>
        <w:snapToGrid w:val="0"/>
        <w:spacing w:before="120" w:after="120" w:line="240" w:lineRule="auto"/>
        <w:contextualSpacing w:val="0"/>
        <w:jc w:val="both"/>
        <w:rPr>
          <w:rFonts w:ascii="Calibri" w:eastAsia="Arial-BoldMT" w:hAnsi="Calibri" w:cs="Calibri"/>
          <w:kern w:val="0"/>
          <w:szCs w:val="22"/>
        </w:rPr>
      </w:pPr>
      <w:r w:rsidRPr="006C637D">
        <w:rPr>
          <w:rFonts w:ascii="Calibri" w:eastAsia="Arial-BoldMT" w:hAnsi="Calibri" w:cs="Calibri"/>
          <w:kern w:val="0"/>
          <w:szCs w:val="22"/>
        </w:rPr>
        <w:t>A Negative Moran’s Index (close to -1) points to a dispersed pattern, where similar values are spaced apart, indicating that areas with comparable characteristics are not geographically close.</w:t>
      </w:r>
    </w:p>
    <w:p w14:paraId="5975D3B9" w14:textId="77777777" w:rsidR="006C637D" w:rsidRPr="006C637D" w:rsidRDefault="006C637D" w:rsidP="00E64476">
      <w:pPr>
        <w:pStyle w:val="ListParagraph"/>
        <w:numPr>
          <w:ilvl w:val="0"/>
          <w:numId w:val="15"/>
        </w:numPr>
        <w:adjustRightInd w:val="0"/>
        <w:snapToGrid w:val="0"/>
        <w:spacing w:before="120" w:after="120" w:line="240" w:lineRule="auto"/>
        <w:contextualSpacing w:val="0"/>
        <w:jc w:val="both"/>
        <w:rPr>
          <w:rFonts w:ascii="Calibri" w:eastAsia="Arial-BoldMT" w:hAnsi="Calibri" w:cs="Calibri"/>
          <w:kern w:val="0"/>
          <w:szCs w:val="22"/>
        </w:rPr>
      </w:pPr>
      <w:r w:rsidRPr="006C637D">
        <w:rPr>
          <w:rFonts w:ascii="Calibri" w:eastAsia="Arial-BoldMT" w:hAnsi="Calibri" w:cs="Calibri"/>
          <w:kern w:val="0"/>
          <w:szCs w:val="22"/>
        </w:rPr>
        <w:t>When Moran’s Index is around 0, it signifies a lack of spatial pattern, suggesting that the values are randomly distributed without noticeable clustering or dispersion.</w:t>
      </w:r>
    </w:p>
    <w:p w14:paraId="3CDB74C9" w14:textId="71A91145" w:rsidR="00353001" w:rsidRDefault="00353001" w:rsidP="00E64476">
      <w:pPr>
        <w:pStyle w:val="ListParagraph"/>
        <w:numPr>
          <w:ilvl w:val="0"/>
          <w:numId w:val="6"/>
        </w:numPr>
        <w:adjustRightInd w:val="0"/>
        <w:snapToGrid w:val="0"/>
        <w:spacing w:before="120" w:after="120" w:line="240" w:lineRule="auto"/>
        <w:ind w:left="0" w:firstLine="0"/>
        <w:contextualSpacing w:val="0"/>
        <w:jc w:val="both"/>
        <w:rPr>
          <w:rFonts w:ascii="Calibri" w:eastAsia="Arial-BoldMT" w:hAnsi="Calibri" w:cs="Calibri"/>
          <w:b/>
          <w:bCs/>
          <w:kern w:val="0"/>
          <w:szCs w:val="22"/>
        </w:rPr>
      </w:pPr>
      <w:bookmarkStart w:id="21" w:name="OLE_LINK4"/>
      <w:bookmarkEnd w:id="20"/>
      <w:r w:rsidRPr="00353001">
        <w:rPr>
          <w:rFonts w:ascii="Calibri" w:eastAsia="Arial-BoldMT" w:hAnsi="Calibri" w:cs="Calibri"/>
          <w:b/>
          <w:bCs/>
          <w:kern w:val="0"/>
          <w:szCs w:val="22"/>
        </w:rPr>
        <w:t>Question 2.2: What do the attribute values LMiZScore RS and LMiPValue RS in the</w:t>
      </w:r>
      <w:r>
        <w:rPr>
          <w:rFonts w:ascii="Calibri" w:eastAsia="Arial-BoldMT" w:hAnsi="Calibri" w:cs="Calibri" w:hint="eastAsia"/>
          <w:b/>
          <w:bCs/>
          <w:kern w:val="0"/>
          <w:szCs w:val="22"/>
        </w:rPr>
        <w:t xml:space="preserve"> </w:t>
      </w:r>
      <w:r w:rsidRPr="00353001">
        <w:rPr>
          <w:rFonts w:ascii="Calibri" w:eastAsia="Arial-BoldMT" w:hAnsi="Calibri" w:cs="Calibri"/>
          <w:b/>
          <w:bCs/>
          <w:kern w:val="0"/>
          <w:szCs w:val="22"/>
        </w:rPr>
        <w:t>Cluster and Outlier Analysis results layer mean? (1p)</w:t>
      </w:r>
    </w:p>
    <w:bookmarkEnd w:id="21"/>
    <w:p w14:paraId="6E7859E6" w14:textId="3B6FF919" w:rsidR="00353001" w:rsidRDefault="00353001" w:rsidP="008D5ADD">
      <w:pPr>
        <w:pStyle w:val="ListParagraph"/>
        <w:adjustRightInd w:val="0"/>
        <w:snapToGrid w:val="0"/>
        <w:spacing w:before="120" w:after="120" w:line="240" w:lineRule="auto"/>
        <w:ind w:left="0"/>
        <w:contextualSpacing w:val="0"/>
        <w:jc w:val="both"/>
        <w:rPr>
          <w:rFonts w:ascii="Calibri" w:eastAsia="Arial-BoldMT" w:hAnsi="Calibri" w:cs="Calibri"/>
          <w:b/>
          <w:bCs/>
          <w:kern w:val="0"/>
          <w:szCs w:val="22"/>
        </w:rPr>
      </w:pPr>
      <w:r w:rsidRPr="00353001">
        <w:rPr>
          <w:rFonts w:ascii="Calibri" w:eastAsia="Arial-BoldMT" w:hAnsi="Calibri" w:cs="Calibri"/>
          <w:b/>
          <w:bCs/>
          <w:kern w:val="0"/>
          <w:szCs w:val="22"/>
        </w:rPr>
        <w:t>Q2.</w:t>
      </w:r>
      <w:r>
        <w:rPr>
          <w:rFonts w:ascii="Calibri" w:eastAsia="Arial-BoldMT" w:hAnsi="Calibri" w:cs="Calibri" w:hint="eastAsia"/>
          <w:b/>
          <w:bCs/>
          <w:kern w:val="0"/>
          <w:szCs w:val="22"/>
        </w:rPr>
        <w:t>2</w:t>
      </w:r>
      <w:r w:rsidRPr="00353001">
        <w:rPr>
          <w:rFonts w:ascii="Calibri" w:eastAsia="Arial-BoldMT" w:hAnsi="Calibri" w:cs="Calibri"/>
          <w:b/>
          <w:bCs/>
          <w:kern w:val="0"/>
          <w:szCs w:val="22"/>
        </w:rPr>
        <w:t>: My answer</w:t>
      </w:r>
    </w:p>
    <w:p w14:paraId="14F71AF8" w14:textId="078A5CB4" w:rsidR="00576176" w:rsidRPr="00576176" w:rsidRDefault="00576176" w:rsidP="00576176">
      <w:pPr>
        <w:adjustRightInd w:val="0"/>
        <w:snapToGrid w:val="0"/>
        <w:spacing w:before="120" w:after="120" w:line="240" w:lineRule="auto"/>
        <w:jc w:val="both"/>
        <w:rPr>
          <w:rFonts w:ascii="Calibri" w:eastAsia="Arial-BoldMT" w:hAnsi="Calibri" w:cs="Calibri"/>
          <w:kern w:val="0"/>
          <w:szCs w:val="22"/>
        </w:rPr>
      </w:pPr>
      <w:r w:rsidRPr="00576176">
        <w:rPr>
          <w:rFonts w:ascii="Calibri" w:eastAsia="Arial-BoldMT" w:hAnsi="Calibri" w:cs="Calibri"/>
          <w:b/>
          <w:bCs/>
          <w:kern w:val="0"/>
          <w:szCs w:val="22"/>
        </w:rPr>
        <w:t>LMiZScore RS</w:t>
      </w:r>
      <w:r w:rsidRPr="00576176">
        <w:rPr>
          <w:rFonts w:ascii="Calibri" w:eastAsia="Arial-BoldMT" w:hAnsi="Calibri" w:cs="Calibri"/>
          <w:kern w:val="0"/>
          <w:szCs w:val="22"/>
        </w:rPr>
        <w:t xml:space="preserve"> is </w:t>
      </w:r>
      <w:r w:rsidRPr="00576176">
        <w:rPr>
          <w:rFonts w:ascii="Calibri" w:eastAsia="Arial-BoldMT" w:hAnsi="Calibri" w:cs="Calibri"/>
          <w:b/>
          <w:bCs/>
          <w:kern w:val="0"/>
          <w:szCs w:val="22"/>
        </w:rPr>
        <w:t>a standardized Z-score</w:t>
      </w:r>
      <w:r w:rsidRPr="00576176">
        <w:rPr>
          <w:rFonts w:ascii="Calibri" w:eastAsia="Arial-BoldMT" w:hAnsi="Calibri" w:cs="Calibri"/>
          <w:kern w:val="0"/>
          <w:szCs w:val="22"/>
        </w:rPr>
        <w:t xml:space="preserve"> derived from the</w:t>
      </w:r>
      <w:r w:rsidRPr="00576176">
        <w:rPr>
          <w:rFonts w:ascii="Calibri" w:eastAsia="Arial-BoldMT" w:hAnsi="Calibri" w:cs="Calibri"/>
          <w:b/>
          <w:bCs/>
          <w:kern w:val="0"/>
          <w:szCs w:val="22"/>
        </w:rPr>
        <w:t xml:space="preserve"> local Moran’s I</w:t>
      </w:r>
      <w:r w:rsidRPr="00576176">
        <w:rPr>
          <w:rFonts w:ascii="Calibri" w:eastAsia="Arial-BoldMT" w:hAnsi="Calibri" w:cs="Calibri"/>
          <w:kern w:val="0"/>
          <w:szCs w:val="22"/>
        </w:rPr>
        <w:t>, which assesses how similar or different a location’s values are compared to its neighbors. A high positive Z-score means that similar values are grouped together, indicating strong positive spatial autocorrelation. In contrast, a negative Z-score suggests that different values are clustered near each other, pointing to negative spatial autocorrelation.</w:t>
      </w:r>
    </w:p>
    <w:p w14:paraId="32A3FAD6" w14:textId="2C70E7BA" w:rsidR="0062683B" w:rsidRPr="00576176" w:rsidRDefault="00576176" w:rsidP="00576176">
      <w:pPr>
        <w:adjustRightInd w:val="0"/>
        <w:snapToGrid w:val="0"/>
        <w:spacing w:before="120" w:after="120" w:line="240" w:lineRule="auto"/>
        <w:jc w:val="both"/>
        <w:rPr>
          <w:rFonts w:ascii="Calibri" w:eastAsia="Arial-BoldMT" w:hAnsi="Calibri" w:cs="Calibri"/>
          <w:kern w:val="0"/>
          <w:szCs w:val="22"/>
        </w:rPr>
      </w:pPr>
      <w:r w:rsidRPr="00576176">
        <w:rPr>
          <w:rFonts w:ascii="Calibri" w:eastAsia="Arial-BoldMT" w:hAnsi="Calibri" w:cs="Calibri"/>
          <w:b/>
          <w:bCs/>
          <w:kern w:val="0"/>
          <w:szCs w:val="22"/>
        </w:rPr>
        <w:t>LMiPValue RS</w:t>
      </w:r>
      <w:r w:rsidRPr="00576176">
        <w:rPr>
          <w:rFonts w:ascii="Calibri" w:eastAsia="Arial-BoldMT" w:hAnsi="Calibri" w:cs="Calibri"/>
          <w:kern w:val="0"/>
          <w:szCs w:val="22"/>
        </w:rPr>
        <w:t xml:space="preserve"> is </w:t>
      </w:r>
      <w:r w:rsidRPr="00576176">
        <w:rPr>
          <w:rFonts w:ascii="Calibri" w:eastAsia="Arial-BoldMT" w:hAnsi="Calibri" w:cs="Calibri"/>
          <w:b/>
          <w:bCs/>
          <w:kern w:val="0"/>
          <w:szCs w:val="22"/>
        </w:rPr>
        <w:t>the P-value</w:t>
      </w:r>
      <w:r w:rsidRPr="00576176">
        <w:rPr>
          <w:rFonts w:ascii="Calibri" w:eastAsia="Arial-BoldMT" w:hAnsi="Calibri" w:cs="Calibri"/>
          <w:kern w:val="0"/>
          <w:szCs w:val="22"/>
        </w:rPr>
        <w:t xml:space="preserve"> linked to the </w:t>
      </w:r>
      <w:r w:rsidRPr="00576176">
        <w:rPr>
          <w:rFonts w:ascii="Calibri" w:eastAsia="Arial-BoldMT" w:hAnsi="Calibri" w:cs="Calibri"/>
          <w:b/>
          <w:bCs/>
          <w:kern w:val="0"/>
          <w:szCs w:val="22"/>
        </w:rPr>
        <w:t>local Moran’s I</w:t>
      </w:r>
      <w:r w:rsidRPr="00576176">
        <w:rPr>
          <w:rFonts w:ascii="Calibri" w:eastAsia="Arial-BoldMT" w:hAnsi="Calibri" w:cs="Calibri"/>
          <w:kern w:val="0"/>
          <w:szCs w:val="22"/>
        </w:rPr>
        <w:t>, reflecting the reliability of the spatial pattern observed. It shows whether the detected clustering or dispersion is statistically meaningful. A lower P-value, usually below 0.05, indicates that the spatial pattern is unlikely to be random, confirming the existence of a meaningful spatial relationship, either in clusters or in scattered patterns.</w:t>
      </w:r>
    </w:p>
    <w:p w14:paraId="338635DA" w14:textId="653D116B" w:rsidR="00353001" w:rsidRDefault="00353001" w:rsidP="008D5ADD">
      <w:pPr>
        <w:pStyle w:val="ListParagraph"/>
        <w:numPr>
          <w:ilvl w:val="0"/>
          <w:numId w:val="6"/>
        </w:numPr>
        <w:adjustRightInd w:val="0"/>
        <w:snapToGrid w:val="0"/>
        <w:spacing w:before="120" w:after="120" w:line="240" w:lineRule="auto"/>
        <w:ind w:left="0" w:firstLine="0"/>
        <w:contextualSpacing w:val="0"/>
        <w:jc w:val="both"/>
        <w:rPr>
          <w:rFonts w:ascii="Calibri" w:eastAsia="Arial-BoldMT" w:hAnsi="Calibri" w:cs="Calibri"/>
          <w:b/>
          <w:bCs/>
          <w:kern w:val="0"/>
          <w:szCs w:val="22"/>
        </w:rPr>
      </w:pPr>
      <w:r w:rsidRPr="00353001">
        <w:rPr>
          <w:rFonts w:ascii="Calibri" w:eastAsia="Arial-BoldMT" w:hAnsi="Calibri" w:cs="Calibri"/>
          <w:b/>
          <w:bCs/>
          <w:kern w:val="0"/>
          <w:szCs w:val="22"/>
        </w:rPr>
        <w:t xml:space="preserve">Question 2.3: </w:t>
      </w:r>
      <w:bookmarkStart w:id="22" w:name="_Hlk180751866"/>
      <w:r w:rsidRPr="00353001">
        <w:rPr>
          <w:rFonts w:ascii="Calibri" w:eastAsia="Arial-BoldMT" w:hAnsi="Calibri" w:cs="Calibri"/>
          <w:b/>
          <w:bCs/>
          <w:kern w:val="0"/>
          <w:szCs w:val="22"/>
        </w:rPr>
        <w:t>What is the physical reason behind the high-low outlier polygon in the</w:t>
      </w:r>
      <w:r>
        <w:rPr>
          <w:rFonts w:ascii="Calibri" w:eastAsia="Arial-BoldMT" w:hAnsi="Calibri" w:cs="Calibri" w:hint="eastAsia"/>
          <w:b/>
          <w:bCs/>
          <w:kern w:val="0"/>
          <w:szCs w:val="22"/>
        </w:rPr>
        <w:t xml:space="preserve"> </w:t>
      </w:r>
      <w:r w:rsidRPr="00353001">
        <w:rPr>
          <w:rFonts w:ascii="Calibri" w:eastAsia="Arial-BoldMT" w:hAnsi="Calibri" w:cs="Calibri"/>
          <w:b/>
          <w:bCs/>
          <w:kern w:val="0"/>
          <w:szCs w:val="22"/>
        </w:rPr>
        <w:t>population grid dataset? (2p)</w:t>
      </w:r>
      <w:bookmarkEnd w:id="22"/>
    </w:p>
    <w:p w14:paraId="3B46987A" w14:textId="05FE790B" w:rsidR="00353001" w:rsidRDefault="00353001" w:rsidP="008D5ADD">
      <w:pPr>
        <w:pStyle w:val="ListParagraph"/>
        <w:adjustRightInd w:val="0"/>
        <w:snapToGrid w:val="0"/>
        <w:spacing w:before="120" w:after="120" w:line="240" w:lineRule="auto"/>
        <w:ind w:left="0"/>
        <w:contextualSpacing w:val="0"/>
        <w:jc w:val="both"/>
        <w:rPr>
          <w:rFonts w:ascii="Calibri" w:eastAsia="Arial-BoldMT" w:hAnsi="Calibri" w:cs="Calibri"/>
          <w:b/>
          <w:bCs/>
          <w:kern w:val="0"/>
          <w:szCs w:val="22"/>
        </w:rPr>
      </w:pPr>
      <w:r w:rsidRPr="00353001">
        <w:rPr>
          <w:rFonts w:ascii="Calibri" w:eastAsia="Arial-BoldMT" w:hAnsi="Calibri" w:cs="Calibri"/>
          <w:b/>
          <w:bCs/>
          <w:kern w:val="0"/>
          <w:szCs w:val="22"/>
        </w:rPr>
        <w:t>Q2.</w:t>
      </w:r>
      <w:r>
        <w:rPr>
          <w:rFonts w:ascii="Calibri" w:eastAsia="Arial-BoldMT" w:hAnsi="Calibri" w:cs="Calibri" w:hint="eastAsia"/>
          <w:b/>
          <w:bCs/>
          <w:kern w:val="0"/>
          <w:szCs w:val="22"/>
        </w:rPr>
        <w:t>3</w:t>
      </w:r>
      <w:r w:rsidRPr="00353001">
        <w:rPr>
          <w:rFonts w:ascii="Calibri" w:eastAsia="Arial-BoldMT" w:hAnsi="Calibri" w:cs="Calibri"/>
          <w:b/>
          <w:bCs/>
          <w:kern w:val="0"/>
          <w:szCs w:val="22"/>
        </w:rPr>
        <w:t>: My answer</w:t>
      </w:r>
    </w:p>
    <w:p w14:paraId="7431D056" w14:textId="27C3B9C5" w:rsidR="00DC1355" w:rsidRPr="00DC1355" w:rsidRDefault="00DC1355" w:rsidP="008D03D6">
      <w:pPr>
        <w:adjustRightInd w:val="0"/>
        <w:snapToGrid w:val="0"/>
        <w:spacing w:before="120" w:after="120" w:line="240" w:lineRule="auto"/>
        <w:rPr>
          <w:rFonts w:ascii="Calibri" w:eastAsia="Arial-BoldMT" w:hAnsi="Calibri" w:cs="Calibri" w:hint="eastAsia"/>
          <w:kern w:val="0"/>
          <w:szCs w:val="22"/>
        </w:rPr>
      </w:pPr>
      <w:bookmarkStart w:id="23" w:name="OLE_LINK7"/>
      <w:r w:rsidRPr="00DC1355">
        <w:rPr>
          <w:rFonts w:ascii="Calibri" w:eastAsia="Arial-BoldMT" w:hAnsi="Calibri" w:cs="Calibri"/>
          <w:kern w:val="0"/>
          <w:szCs w:val="22"/>
        </w:rPr>
        <w:t>This may result from a combination of city development strategies, economic factors, or environmental constraints that influence where people settle.</w:t>
      </w:r>
    </w:p>
    <w:p w14:paraId="754FC9DE" w14:textId="77777777" w:rsidR="00DC1355" w:rsidRDefault="009701DE" w:rsidP="00DC1355">
      <w:pPr>
        <w:pStyle w:val="ListParagraph"/>
        <w:numPr>
          <w:ilvl w:val="0"/>
          <w:numId w:val="13"/>
        </w:numPr>
        <w:adjustRightInd w:val="0"/>
        <w:snapToGrid w:val="0"/>
        <w:spacing w:before="120" w:after="120" w:line="240" w:lineRule="auto"/>
        <w:contextualSpacing w:val="0"/>
        <w:jc w:val="both"/>
        <w:rPr>
          <w:rFonts w:ascii="Calibri" w:eastAsia="Arial-BoldMT" w:hAnsi="Calibri" w:cs="Calibri"/>
          <w:kern w:val="0"/>
          <w:szCs w:val="22"/>
        </w:rPr>
      </w:pPr>
      <w:r w:rsidRPr="009701DE">
        <w:rPr>
          <w:rFonts w:ascii="Calibri" w:eastAsia="Arial-BoldMT" w:hAnsi="Calibri" w:cs="Calibri"/>
          <w:kern w:val="0"/>
          <w:szCs w:val="22"/>
        </w:rPr>
        <w:t>Urban-Suburban</w:t>
      </w:r>
      <w:r w:rsidR="00DC1355">
        <w:rPr>
          <w:rFonts w:ascii="Calibri" w:eastAsia="Arial-BoldMT" w:hAnsi="Calibri" w:cs="Calibri" w:hint="eastAsia"/>
          <w:kern w:val="0"/>
          <w:szCs w:val="22"/>
        </w:rPr>
        <w:t xml:space="preserve"> planning</w:t>
      </w:r>
      <w:r w:rsidRPr="009701DE">
        <w:rPr>
          <w:rFonts w:ascii="Calibri" w:eastAsia="Arial-BoldMT" w:hAnsi="Calibri" w:cs="Calibri"/>
          <w:kern w:val="0"/>
          <w:szCs w:val="22"/>
        </w:rPr>
        <w:t>:</w:t>
      </w:r>
    </w:p>
    <w:p w14:paraId="47314F28" w14:textId="77777777" w:rsidR="00DC1355" w:rsidRPr="00DC1355" w:rsidRDefault="00DC1355" w:rsidP="00DC1355">
      <w:pPr>
        <w:adjustRightInd w:val="0"/>
        <w:snapToGrid w:val="0"/>
        <w:spacing w:before="120" w:after="120" w:line="240" w:lineRule="auto"/>
        <w:jc w:val="both"/>
        <w:rPr>
          <w:rFonts w:ascii="Calibri" w:eastAsia="Arial-BoldMT" w:hAnsi="Calibri" w:cs="Calibri"/>
          <w:kern w:val="0"/>
          <w:szCs w:val="22"/>
        </w:rPr>
      </w:pPr>
      <w:r w:rsidRPr="00DC1355">
        <w:rPr>
          <w:rFonts w:ascii="Calibri" w:eastAsia="Arial-BoldMT" w:hAnsi="Calibri" w:cs="Calibri"/>
          <w:kern w:val="0"/>
          <w:szCs w:val="22"/>
        </w:rPr>
        <w:t>High-low outliers are often found in areas that serve as a boundary between urban and rural regions. In these zones, you might have a highly populated urban cell right next to a less dense suburban or rural area. This sharp change is typical at city edges, where the population density drops significantly as you move further from the urban core.</w:t>
      </w:r>
    </w:p>
    <w:p w14:paraId="56552BA3" w14:textId="175A5049" w:rsidR="009701DE" w:rsidRPr="009701DE" w:rsidRDefault="009701DE" w:rsidP="00D934B6">
      <w:pPr>
        <w:pStyle w:val="ListParagraph"/>
        <w:numPr>
          <w:ilvl w:val="0"/>
          <w:numId w:val="13"/>
        </w:numPr>
        <w:adjustRightInd w:val="0"/>
        <w:snapToGrid w:val="0"/>
        <w:spacing w:before="120" w:after="120" w:line="240" w:lineRule="auto"/>
        <w:contextualSpacing w:val="0"/>
        <w:jc w:val="both"/>
        <w:rPr>
          <w:rFonts w:ascii="Calibri" w:eastAsia="Arial-BoldMT" w:hAnsi="Calibri" w:cs="Calibri"/>
          <w:kern w:val="0"/>
          <w:szCs w:val="22"/>
        </w:rPr>
      </w:pPr>
      <w:r w:rsidRPr="009701DE">
        <w:rPr>
          <w:rFonts w:ascii="Calibri" w:eastAsia="Arial-BoldMT" w:hAnsi="Calibri" w:cs="Calibri"/>
          <w:kern w:val="0"/>
          <w:szCs w:val="22"/>
        </w:rPr>
        <w:t>Economic</w:t>
      </w:r>
      <w:r w:rsidR="00AB51F5">
        <w:rPr>
          <w:rFonts w:ascii="Calibri" w:eastAsia="Arial-BoldMT" w:hAnsi="Calibri" w:cs="Calibri" w:hint="eastAsia"/>
          <w:kern w:val="0"/>
          <w:szCs w:val="22"/>
        </w:rPr>
        <w:t xml:space="preserve"> and </w:t>
      </w:r>
      <w:r w:rsidRPr="009701DE">
        <w:rPr>
          <w:rFonts w:ascii="Calibri" w:eastAsia="Arial-BoldMT" w:hAnsi="Calibri" w:cs="Calibri"/>
          <w:kern w:val="0"/>
          <w:szCs w:val="22"/>
        </w:rPr>
        <w:t>Infrastructure:</w:t>
      </w:r>
    </w:p>
    <w:p w14:paraId="3F8506F8" w14:textId="3CDB2325" w:rsidR="009701DE" w:rsidRPr="009701DE" w:rsidRDefault="00AB51F5" w:rsidP="00AB51F5">
      <w:pPr>
        <w:adjustRightInd w:val="0"/>
        <w:snapToGrid w:val="0"/>
        <w:spacing w:before="120" w:after="120" w:line="240" w:lineRule="auto"/>
        <w:jc w:val="both"/>
        <w:rPr>
          <w:rFonts w:ascii="Calibri" w:eastAsia="Arial-BoldMT" w:hAnsi="Calibri" w:cs="Calibri"/>
          <w:kern w:val="0"/>
          <w:szCs w:val="22"/>
        </w:rPr>
      </w:pPr>
      <w:r w:rsidRPr="00AB51F5">
        <w:rPr>
          <w:rFonts w:ascii="Calibri" w:eastAsia="Arial-BoldMT" w:hAnsi="Calibri" w:cs="Calibri"/>
          <w:kern w:val="0"/>
          <w:szCs w:val="22"/>
        </w:rPr>
        <w:t>Some regions might show higher population density due to economic drivers, like job availability, closeness to major transit routes, or easy access to crucial infrastructure such as highways, schools, and commercial centers. These elements often create a dense population cluster within otherwise lower-density surroundings.</w:t>
      </w:r>
    </w:p>
    <w:p w14:paraId="6D691CBA" w14:textId="24EA28DB" w:rsidR="009701DE" w:rsidRPr="009701DE" w:rsidRDefault="009701DE" w:rsidP="00D934B6">
      <w:pPr>
        <w:pStyle w:val="ListParagraph"/>
        <w:numPr>
          <w:ilvl w:val="0"/>
          <w:numId w:val="13"/>
        </w:numPr>
        <w:adjustRightInd w:val="0"/>
        <w:snapToGrid w:val="0"/>
        <w:spacing w:before="120" w:after="120" w:line="240" w:lineRule="auto"/>
        <w:contextualSpacing w:val="0"/>
        <w:jc w:val="both"/>
        <w:rPr>
          <w:rFonts w:ascii="Calibri" w:eastAsia="Arial-BoldMT" w:hAnsi="Calibri" w:cs="Calibri"/>
          <w:kern w:val="0"/>
          <w:szCs w:val="22"/>
        </w:rPr>
      </w:pPr>
      <w:r w:rsidRPr="009701DE">
        <w:rPr>
          <w:rFonts w:ascii="Calibri" w:eastAsia="Arial-BoldMT" w:hAnsi="Calibri" w:cs="Calibri"/>
          <w:kern w:val="0"/>
          <w:szCs w:val="22"/>
        </w:rPr>
        <w:t>Topographical</w:t>
      </w:r>
      <w:r w:rsidR="00DC1355">
        <w:rPr>
          <w:rFonts w:ascii="Calibri" w:eastAsia="Arial-BoldMT" w:hAnsi="Calibri" w:cs="Calibri" w:hint="eastAsia"/>
          <w:kern w:val="0"/>
          <w:szCs w:val="22"/>
        </w:rPr>
        <w:t>/</w:t>
      </w:r>
      <w:r w:rsidRPr="009701DE">
        <w:rPr>
          <w:rFonts w:ascii="Calibri" w:eastAsia="Arial-BoldMT" w:hAnsi="Calibri" w:cs="Calibri"/>
          <w:kern w:val="0"/>
          <w:szCs w:val="22"/>
        </w:rPr>
        <w:t>Environmental Features:</w:t>
      </w:r>
    </w:p>
    <w:p w14:paraId="45448EF0" w14:textId="17EEA92C" w:rsidR="009701DE" w:rsidRPr="0062683B" w:rsidRDefault="00AB51F5" w:rsidP="00AB51F5">
      <w:pPr>
        <w:adjustRightInd w:val="0"/>
        <w:snapToGrid w:val="0"/>
        <w:spacing w:before="120" w:after="120" w:line="240" w:lineRule="auto"/>
        <w:jc w:val="both"/>
        <w:rPr>
          <w:rFonts w:ascii="Calibri" w:eastAsia="Arial-BoldMT" w:hAnsi="Calibri" w:cs="Calibri"/>
          <w:kern w:val="0"/>
          <w:szCs w:val="22"/>
        </w:rPr>
      </w:pPr>
      <w:r w:rsidRPr="00AB51F5">
        <w:rPr>
          <w:rFonts w:ascii="Calibri" w:eastAsia="Arial-BoldMT" w:hAnsi="Calibri" w:cs="Calibri"/>
          <w:kern w:val="0"/>
          <w:szCs w:val="22"/>
        </w:rPr>
        <w:lastRenderedPageBreak/>
        <w:t>Geographical features can also play a significant role in creating outlier patterns. Natural elements like rivers, hills, or forests can restrict development in certain areas, leading to dense population clusters in more suitable locations while adjacent areas remain sparsely populated</w:t>
      </w:r>
      <w:r w:rsidR="009701DE" w:rsidRPr="009701DE">
        <w:rPr>
          <w:rFonts w:ascii="Calibri" w:eastAsia="Arial-BoldMT" w:hAnsi="Calibri" w:cs="Calibri"/>
          <w:kern w:val="0"/>
          <w:szCs w:val="22"/>
        </w:rPr>
        <w:t>.</w:t>
      </w:r>
    </w:p>
    <w:p w14:paraId="52010B7E" w14:textId="5366626D" w:rsidR="00353001" w:rsidRDefault="00353001" w:rsidP="008D5ADD">
      <w:pPr>
        <w:pStyle w:val="ListParagraph"/>
        <w:numPr>
          <w:ilvl w:val="0"/>
          <w:numId w:val="6"/>
        </w:numPr>
        <w:adjustRightInd w:val="0"/>
        <w:snapToGrid w:val="0"/>
        <w:spacing w:before="120" w:after="120" w:line="240" w:lineRule="auto"/>
        <w:ind w:left="0" w:firstLine="0"/>
        <w:contextualSpacing w:val="0"/>
        <w:jc w:val="both"/>
        <w:rPr>
          <w:rFonts w:ascii="Calibri" w:eastAsia="Arial-BoldMT" w:hAnsi="Calibri" w:cs="Calibri"/>
          <w:b/>
          <w:bCs/>
          <w:kern w:val="0"/>
          <w:szCs w:val="22"/>
        </w:rPr>
      </w:pPr>
      <w:bookmarkStart w:id="24" w:name="OLE_LINK5"/>
      <w:bookmarkEnd w:id="23"/>
      <w:r w:rsidRPr="00353001">
        <w:rPr>
          <w:rFonts w:ascii="Calibri" w:eastAsia="Arial-BoldMT" w:hAnsi="Calibri" w:cs="Calibri"/>
          <w:b/>
          <w:bCs/>
          <w:kern w:val="0"/>
          <w:szCs w:val="22"/>
        </w:rPr>
        <w:t>Question 2.4: What is the overall interpretation of the Cluster analysis results? Is this</w:t>
      </w:r>
      <w:r>
        <w:rPr>
          <w:rFonts w:ascii="Calibri" w:eastAsia="Arial-BoldMT" w:hAnsi="Calibri" w:cs="Calibri" w:hint="eastAsia"/>
          <w:b/>
          <w:bCs/>
          <w:kern w:val="0"/>
          <w:szCs w:val="22"/>
        </w:rPr>
        <w:t xml:space="preserve"> </w:t>
      </w:r>
      <w:r w:rsidRPr="00353001">
        <w:rPr>
          <w:rFonts w:ascii="Calibri" w:eastAsia="Arial-BoldMT" w:hAnsi="Calibri" w:cs="Calibri"/>
          <w:b/>
          <w:bCs/>
          <w:kern w:val="0"/>
          <w:szCs w:val="22"/>
        </w:rPr>
        <w:t xml:space="preserve">conclusion realistic? </w:t>
      </w:r>
      <w:bookmarkEnd w:id="24"/>
      <w:r w:rsidRPr="00353001">
        <w:rPr>
          <w:rFonts w:ascii="Calibri" w:eastAsia="Arial-BoldMT" w:hAnsi="Calibri" w:cs="Calibri"/>
          <w:b/>
          <w:bCs/>
          <w:kern w:val="0"/>
          <w:szCs w:val="22"/>
        </w:rPr>
        <w:t>(2p)</w:t>
      </w:r>
    </w:p>
    <w:p w14:paraId="1B58B645" w14:textId="3B85BDAB" w:rsidR="00353001" w:rsidRDefault="00353001" w:rsidP="008D5ADD">
      <w:pPr>
        <w:pStyle w:val="ListParagraph"/>
        <w:adjustRightInd w:val="0"/>
        <w:snapToGrid w:val="0"/>
        <w:spacing w:before="120" w:after="120" w:line="240" w:lineRule="auto"/>
        <w:ind w:left="0"/>
        <w:contextualSpacing w:val="0"/>
        <w:jc w:val="both"/>
        <w:rPr>
          <w:rFonts w:ascii="Calibri" w:eastAsia="Arial-BoldMT" w:hAnsi="Calibri" w:cs="Calibri"/>
          <w:b/>
          <w:bCs/>
          <w:kern w:val="0"/>
          <w:szCs w:val="22"/>
        </w:rPr>
      </w:pPr>
      <w:r w:rsidRPr="00353001">
        <w:rPr>
          <w:rFonts w:ascii="Calibri" w:eastAsia="Arial-BoldMT" w:hAnsi="Calibri" w:cs="Calibri"/>
          <w:b/>
          <w:bCs/>
          <w:kern w:val="0"/>
          <w:szCs w:val="22"/>
        </w:rPr>
        <w:t>Q2.</w:t>
      </w:r>
      <w:r>
        <w:rPr>
          <w:rFonts w:ascii="Calibri" w:eastAsia="Arial-BoldMT" w:hAnsi="Calibri" w:cs="Calibri" w:hint="eastAsia"/>
          <w:b/>
          <w:bCs/>
          <w:kern w:val="0"/>
          <w:szCs w:val="22"/>
        </w:rPr>
        <w:t>4</w:t>
      </w:r>
      <w:r w:rsidRPr="00353001">
        <w:rPr>
          <w:rFonts w:ascii="Calibri" w:eastAsia="Arial-BoldMT" w:hAnsi="Calibri" w:cs="Calibri"/>
          <w:b/>
          <w:bCs/>
          <w:kern w:val="0"/>
          <w:szCs w:val="22"/>
        </w:rPr>
        <w:t>: My answer</w:t>
      </w:r>
    </w:p>
    <w:p w14:paraId="45560213" w14:textId="087C24C2" w:rsidR="00D9502F" w:rsidRPr="00D9502F" w:rsidRDefault="00CD11D1" w:rsidP="00D9502F">
      <w:pPr>
        <w:adjustRightInd w:val="0"/>
        <w:snapToGrid w:val="0"/>
        <w:spacing w:before="120" w:after="120" w:line="240" w:lineRule="auto"/>
        <w:jc w:val="both"/>
        <w:rPr>
          <w:rFonts w:ascii="Calibri" w:eastAsia="Arial-BoldMT" w:hAnsi="Calibri" w:cs="Calibri"/>
          <w:kern w:val="0"/>
          <w:szCs w:val="22"/>
        </w:rPr>
      </w:pPr>
      <w:r w:rsidRPr="00CD11D1">
        <w:rPr>
          <w:rFonts w:ascii="Calibri" w:eastAsia="Arial-BoldMT" w:hAnsi="Calibri" w:cs="Calibri"/>
          <w:kern w:val="0"/>
          <w:szCs w:val="22"/>
        </w:rPr>
        <w:t>The Cluster Analysis results for both datasets (Paavo postal code areas and the Finnish population grid) indicate spatial clustering patterns in population density, revealing regions with high or low density adjacent to similar areas.</w:t>
      </w:r>
      <w:r>
        <w:rPr>
          <w:rFonts w:ascii="Calibri" w:eastAsia="Arial-BoldMT" w:hAnsi="Calibri" w:cs="Calibri" w:hint="eastAsia"/>
          <w:kern w:val="0"/>
          <w:szCs w:val="22"/>
        </w:rPr>
        <w:t xml:space="preserve"> </w:t>
      </w:r>
      <w:r w:rsidR="00D9502F" w:rsidRPr="00D9502F">
        <w:rPr>
          <w:rFonts w:ascii="Calibri" w:eastAsia="Arial-BoldMT" w:hAnsi="Calibri" w:cs="Calibri"/>
          <w:kern w:val="0"/>
          <w:szCs w:val="22"/>
        </w:rPr>
        <w:t>In both datasets, areas with high population densities that are surrounded by similarly dense areas—known as high-high clusters—are mainly found in urban regions. Conversely, low-low clusters, where low-density areas are grouped together, are more prevalent in rural and suburban areas. The appearance of high-low and low-high outliers highlights transitional regions, where there's a sharp change in population density between urban and rural zones.</w:t>
      </w:r>
    </w:p>
    <w:p w14:paraId="3DDBE843" w14:textId="605C54D1" w:rsidR="004211AB" w:rsidRPr="004211AB" w:rsidRDefault="00CD11D1" w:rsidP="00D9502F">
      <w:pPr>
        <w:adjustRightInd w:val="0"/>
        <w:snapToGrid w:val="0"/>
        <w:spacing w:before="120" w:after="120" w:line="240" w:lineRule="auto"/>
        <w:jc w:val="both"/>
        <w:rPr>
          <w:rFonts w:ascii="Calibri" w:eastAsia="Arial-BoldMT" w:hAnsi="Calibri" w:cs="Calibri"/>
          <w:b/>
          <w:bCs/>
          <w:kern w:val="0"/>
          <w:szCs w:val="22"/>
        </w:rPr>
      </w:pPr>
      <w:r w:rsidRPr="00CD11D1">
        <w:rPr>
          <w:rFonts w:ascii="Calibri" w:eastAsia="Arial-BoldMT" w:hAnsi="Calibri" w:cs="Calibri"/>
          <w:kern w:val="0"/>
          <w:szCs w:val="22"/>
        </w:rPr>
        <w:t>This clustering pattern is realistic given known urbanization trends in Finland, where population density is highest in cities and suburban areas and significantly lower in rural and northern regions. The cluster analysis results align with Finland's spatial development and urban planning policies, which concentrate population and infrastructure development in specific hubs.</w:t>
      </w:r>
    </w:p>
    <w:p w14:paraId="5A55138B" w14:textId="3D91ECA9" w:rsidR="003C0930" w:rsidRDefault="00353001" w:rsidP="008D5ADD">
      <w:pPr>
        <w:pStyle w:val="ListParagraph"/>
        <w:numPr>
          <w:ilvl w:val="0"/>
          <w:numId w:val="6"/>
        </w:numPr>
        <w:adjustRightInd w:val="0"/>
        <w:snapToGrid w:val="0"/>
        <w:spacing w:before="120" w:after="120" w:line="240" w:lineRule="auto"/>
        <w:ind w:left="0" w:firstLine="0"/>
        <w:contextualSpacing w:val="0"/>
        <w:jc w:val="both"/>
        <w:rPr>
          <w:rFonts w:ascii="Calibri" w:eastAsia="Arial-BoldMT" w:hAnsi="Calibri" w:cs="Calibri"/>
          <w:b/>
          <w:bCs/>
          <w:kern w:val="0"/>
          <w:szCs w:val="22"/>
        </w:rPr>
      </w:pPr>
      <w:r w:rsidRPr="00353001">
        <w:rPr>
          <w:rFonts w:ascii="Calibri" w:eastAsia="Arial-BoldMT" w:hAnsi="Calibri" w:cs="Calibri"/>
          <w:b/>
          <w:bCs/>
          <w:kern w:val="0"/>
          <w:szCs w:val="22"/>
        </w:rPr>
        <w:t>Question 2.5: Are there significant differences between the Moran’s I results for the</w:t>
      </w:r>
      <w:r>
        <w:rPr>
          <w:rFonts w:ascii="Calibri" w:eastAsia="Arial-BoldMT" w:hAnsi="Calibri" w:cs="Calibri" w:hint="eastAsia"/>
          <w:b/>
          <w:bCs/>
          <w:kern w:val="0"/>
          <w:szCs w:val="22"/>
        </w:rPr>
        <w:t xml:space="preserve"> </w:t>
      </w:r>
      <w:r w:rsidR="00B035C4">
        <w:rPr>
          <w:rFonts w:ascii="Calibri" w:eastAsia="Arial-BoldMT" w:hAnsi="Calibri" w:cs="Calibri"/>
          <w:b/>
          <w:bCs/>
          <w:kern w:val="0"/>
          <w:szCs w:val="22"/>
        </w:rPr>
        <w:t>density</w:t>
      </w:r>
      <w:r w:rsidRPr="00353001">
        <w:rPr>
          <w:rFonts w:ascii="Calibri" w:eastAsia="Arial-BoldMT" w:hAnsi="Calibri" w:cs="Calibri"/>
          <w:b/>
          <w:bCs/>
          <w:kern w:val="0"/>
          <w:szCs w:val="22"/>
        </w:rPr>
        <w:t xml:space="preserve"> grid and the postal area dataset? (2p)</w:t>
      </w:r>
    </w:p>
    <w:p w14:paraId="139F738C" w14:textId="77777777" w:rsidR="0062683B" w:rsidRDefault="00353001" w:rsidP="008D5ADD">
      <w:pPr>
        <w:pStyle w:val="ListParagraph"/>
        <w:adjustRightInd w:val="0"/>
        <w:snapToGrid w:val="0"/>
        <w:spacing w:before="120" w:after="120" w:line="240" w:lineRule="auto"/>
        <w:ind w:left="0"/>
        <w:contextualSpacing w:val="0"/>
        <w:jc w:val="both"/>
        <w:rPr>
          <w:rFonts w:ascii="Calibri" w:eastAsia="Arial-BoldMT" w:hAnsi="Calibri" w:cs="Calibri"/>
          <w:b/>
          <w:bCs/>
          <w:kern w:val="0"/>
          <w:szCs w:val="22"/>
        </w:rPr>
      </w:pPr>
      <w:r w:rsidRPr="00353001">
        <w:rPr>
          <w:rFonts w:ascii="Calibri" w:eastAsia="Arial-BoldMT" w:hAnsi="Calibri" w:cs="Calibri"/>
          <w:b/>
          <w:bCs/>
          <w:kern w:val="0"/>
          <w:szCs w:val="22"/>
        </w:rPr>
        <w:t>Q2.</w:t>
      </w:r>
      <w:r>
        <w:rPr>
          <w:rFonts w:ascii="Calibri" w:eastAsia="Arial-BoldMT" w:hAnsi="Calibri" w:cs="Calibri" w:hint="eastAsia"/>
          <w:b/>
          <w:bCs/>
          <w:kern w:val="0"/>
          <w:szCs w:val="22"/>
        </w:rPr>
        <w:t>5</w:t>
      </w:r>
      <w:r w:rsidRPr="00353001">
        <w:rPr>
          <w:rFonts w:ascii="Calibri" w:eastAsia="Arial-BoldMT" w:hAnsi="Calibri" w:cs="Calibri"/>
          <w:b/>
          <w:bCs/>
          <w:kern w:val="0"/>
          <w:szCs w:val="22"/>
        </w:rPr>
        <w:t>: My answer</w:t>
      </w:r>
    </w:p>
    <w:p w14:paraId="12F7E377" w14:textId="7B91CA6F" w:rsidR="00D9502F" w:rsidRPr="00D9502F" w:rsidRDefault="00941CAD" w:rsidP="00D9502F">
      <w:pPr>
        <w:adjustRightInd w:val="0"/>
        <w:snapToGrid w:val="0"/>
        <w:spacing w:before="120" w:after="120" w:line="240" w:lineRule="auto"/>
        <w:jc w:val="both"/>
        <w:rPr>
          <w:rFonts w:ascii="Calibri" w:eastAsia="Arial-BoldMT" w:hAnsi="Calibri" w:cs="Calibri"/>
          <w:kern w:val="0"/>
          <w:szCs w:val="22"/>
        </w:rPr>
      </w:pPr>
      <w:r w:rsidRPr="00941CAD">
        <w:rPr>
          <w:rFonts w:ascii="Calibri" w:eastAsia="Arial-BoldMT" w:hAnsi="Calibri" w:cs="Calibri"/>
          <w:kern w:val="0"/>
          <w:szCs w:val="22"/>
        </w:rPr>
        <w:t>There are differences in the Moran’s I results between the two datasets.</w:t>
      </w:r>
      <w:r w:rsidR="00D9502F" w:rsidRPr="00D9502F">
        <w:rPr>
          <w:rFonts w:ascii="Calibri" w:eastAsia="Arial-BoldMT" w:hAnsi="Calibri" w:cs="Calibri"/>
          <w:kern w:val="0"/>
          <w:szCs w:val="22"/>
        </w:rPr>
        <w:t xml:space="preserve"> The Finnish population grid, with its finer resolution, tends to reveal a stronger spatial autocorrelation because it captures detailed changes in population density on a smaller scale. On the other hand, the Paavo postal code areas dataset, using larger spatial units, may show a lower Moran’s I value. </w:t>
      </w:r>
    </w:p>
    <w:p w14:paraId="731CE798" w14:textId="77777777" w:rsidR="00D9502F" w:rsidRDefault="00D9502F" w:rsidP="00D9502F">
      <w:pPr>
        <w:adjustRightInd w:val="0"/>
        <w:snapToGrid w:val="0"/>
        <w:spacing w:before="120" w:after="120" w:line="240" w:lineRule="auto"/>
        <w:jc w:val="both"/>
        <w:rPr>
          <w:rFonts w:ascii="Calibri" w:eastAsia="Arial-BoldMT" w:hAnsi="Calibri" w:cs="Calibri"/>
          <w:kern w:val="0"/>
          <w:szCs w:val="22"/>
        </w:rPr>
      </w:pPr>
      <w:r w:rsidRPr="00D9502F">
        <w:rPr>
          <w:rFonts w:ascii="Calibri" w:eastAsia="Arial-BoldMT" w:hAnsi="Calibri" w:cs="Calibri"/>
          <w:kern w:val="0"/>
          <w:szCs w:val="22"/>
        </w:rPr>
        <w:t xml:space="preserve">These differences illustrate how scale and resolution can impact spatial </w:t>
      </w:r>
      <w:r w:rsidRPr="00101CF2">
        <w:rPr>
          <w:rFonts w:ascii="Calibri" w:eastAsia="Arial-BoldMT" w:hAnsi="Calibri" w:cs="Calibri"/>
          <w:kern w:val="0"/>
          <w:szCs w:val="22"/>
        </w:rPr>
        <w:t>analysis. A finer grid can pick up on subtle local differences, leading to more pronounced clustering patterns. In contrast, the larger units in the postal code dataset might result in a more generalized overview, showing less distinct clustering or dispersion patterns.</w:t>
      </w:r>
    </w:p>
    <w:p w14:paraId="54E04DA4" w14:textId="23100EA5" w:rsidR="00CD11D1" w:rsidRDefault="00CD11D1" w:rsidP="00CD11D1">
      <w:pPr>
        <w:adjustRightInd w:val="0"/>
        <w:snapToGrid w:val="0"/>
        <w:spacing w:before="120" w:after="120" w:line="240" w:lineRule="auto"/>
        <w:jc w:val="both"/>
        <w:rPr>
          <w:rFonts w:ascii="Calibri" w:eastAsia="Arial-BoldMT" w:hAnsi="Calibri" w:cs="Calibri"/>
          <w:kern w:val="0"/>
          <w:szCs w:val="22"/>
        </w:rPr>
      </w:pPr>
    </w:p>
    <w:p w14:paraId="18DDF860" w14:textId="4088215C" w:rsidR="00CD11D1" w:rsidRDefault="00CD11D1" w:rsidP="00D9502F">
      <w:pPr>
        <w:adjustRightInd w:val="0"/>
        <w:snapToGrid w:val="0"/>
        <w:spacing w:before="120" w:after="120" w:line="240" w:lineRule="auto"/>
        <w:jc w:val="both"/>
        <w:rPr>
          <w:rFonts w:ascii="Calibri" w:eastAsia="Arial-BoldMT" w:hAnsi="Calibri" w:cs="Calibri" w:hint="eastAsia"/>
          <w:b/>
          <w:bCs/>
          <w:kern w:val="0"/>
          <w:szCs w:val="22"/>
        </w:rPr>
        <w:sectPr w:rsidR="00CD11D1" w:rsidSect="00750298">
          <w:pgSz w:w="11906" w:h="16838"/>
          <w:pgMar w:top="1361" w:right="1247" w:bottom="1361" w:left="1247" w:header="851" w:footer="992" w:gutter="0"/>
          <w:cols w:space="425"/>
          <w:docGrid w:type="lines" w:linePitch="312"/>
        </w:sectPr>
      </w:pPr>
    </w:p>
    <w:p w14:paraId="2BB21B6D" w14:textId="77777777" w:rsidR="00D50062" w:rsidRDefault="00357DA0" w:rsidP="008D5ADD">
      <w:pPr>
        <w:adjustRightInd w:val="0"/>
        <w:snapToGrid w:val="0"/>
        <w:spacing w:before="120" w:after="120" w:line="240" w:lineRule="auto"/>
        <w:jc w:val="both"/>
        <w:rPr>
          <w:rFonts w:ascii="Calibri" w:eastAsiaTheme="minorEastAsia" w:hAnsi="Calibri" w:cs="Calibri"/>
          <w:b/>
          <w:bCs/>
          <w:sz w:val="24"/>
        </w:rPr>
      </w:pPr>
      <w:r w:rsidRPr="00357DA0">
        <w:rPr>
          <w:rFonts w:ascii="Calibri" w:eastAsiaTheme="minorEastAsia" w:hAnsi="Calibri" w:cs="Calibri" w:hint="eastAsia"/>
          <w:b/>
          <w:bCs/>
          <w:sz w:val="24"/>
        </w:rPr>
        <w:lastRenderedPageBreak/>
        <w:t>Problem 3</w:t>
      </w:r>
    </w:p>
    <w:p w14:paraId="335D806E" w14:textId="007FEE8B" w:rsidR="00D50062" w:rsidRPr="000D307B" w:rsidRDefault="00D50062" w:rsidP="000D307B">
      <w:pPr>
        <w:pStyle w:val="ListParagraph"/>
        <w:numPr>
          <w:ilvl w:val="0"/>
          <w:numId w:val="8"/>
        </w:numPr>
        <w:adjustRightInd w:val="0"/>
        <w:snapToGrid w:val="0"/>
        <w:spacing w:before="240" w:after="240" w:line="240" w:lineRule="auto"/>
        <w:ind w:left="357" w:hanging="357"/>
        <w:contextualSpacing w:val="0"/>
        <w:jc w:val="both"/>
        <w:rPr>
          <w:rFonts w:ascii="Calibri" w:eastAsia="Arial-BoldMT" w:hAnsi="Calibri" w:cs="Calibri"/>
          <w:b/>
          <w:bCs/>
          <w:kern w:val="0"/>
          <w:szCs w:val="22"/>
        </w:rPr>
      </w:pPr>
      <w:r w:rsidRPr="000D307B">
        <w:rPr>
          <w:rFonts w:ascii="Calibri" w:eastAsia="Arial-BoldMT" w:hAnsi="Calibri" w:cs="Calibri"/>
          <w:b/>
          <w:bCs/>
          <w:kern w:val="0"/>
          <w:szCs w:val="22"/>
        </w:rPr>
        <w:t>To help us to develop the exercises, and understand the workload for you to complete the</w:t>
      </w:r>
      <w:r w:rsidRPr="000D307B">
        <w:rPr>
          <w:rFonts w:ascii="Calibri" w:eastAsia="Arial-BoldMT" w:hAnsi="Calibri" w:cs="Calibri" w:hint="eastAsia"/>
          <w:b/>
          <w:bCs/>
          <w:kern w:val="0"/>
          <w:szCs w:val="22"/>
        </w:rPr>
        <w:t xml:space="preserve"> </w:t>
      </w:r>
      <w:r w:rsidRPr="000D307B">
        <w:rPr>
          <w:rFonts w:ascii="Calibri" w:eastAsia="Arial-BoldMT" w:hAnsi="Calibri" w:cs="Calibri"/>
          <w:b/>
          <w:bCs/>
          <w:kern w:val="0"/>
          <w:szCs w:val="22"/>
        </w:rPr>
        <w:t>Exercise, please provide an estimate of how many hours you spent doing this exercise?</w:t>
      </w:r>
    </w:p>
    <w:p w14:paraId="4D8E4B5B" w14:textId="77C9B274" w:rsidR="00D50062" w:rsidRPr="0015655B" w:rsidRDefault="0015655B" w:rsidP="008D5ADD">
      <w:pPr>
        <w:pStyle w:val="ListParagraph"/>
        <w:adjustRightInd w:val="0"/>
        <w:snapToGrid w:val="0"/>
        <w:spacing w:before="120" w:after="120" w:line="240" w:lineRule="auto"/>
        <w:ind w:left="360"/>
        <w:contextualSpacing w:val="0"/>
        <w:jc w:val="both"/>
        <w:rPr>
          <w:rFonts w:ascii="Calibri" w:eastAsia="Arial-BoldMT" w:hAnsi="Calibri" w:cs="Calibri"/>
          <w:b/>
          <w:bCs/>
          <w:kern w:val="0"/>
          <w:szCs w:val="22"/>
        </w:rPr>
      </w:pPr>
      <w:r w:rsidRPr="0015655B">
        <w:rPr>
          <w:rFonts w:ascii="Calibri" w:eastAsia="Arial-BoldMT" w:hAnsi="Calibri" w:cs="Calibri" w:hint="eastAsia"/>
          <w:b/>
          <w:bCs/>
          <w:kern w:val="0"/>
          <w:szCs w:val="22"/>
        </w:rPr>
        <w:t xml:space="preserve">My answer: </w:t>
      </w:r>
      <w:r w:rsidR="00DA3337" w:rsidRPr="00DA3337">
        <w:rPr>
          <w:rFonts w:ascii="Calibri" w:eastAsia="Arial-BoldMT" w:hAnsi="Calibri" w:cs="Calibri"/>
          <w:kern w:val="0"/>
          <w:szCs w:val="22"/>
        </w:rPr>
        <w:t xml:space="preserve">About </w:t>
      </w:r>
      <w:r w:rsidR="00DA3337">
        <w:rPr>
          <w:rFonts w:ascii="Calibri" w:eastAsia="Arial-BoldMT" w:hAnsi="Calibri" w:cs="Calibri" w:hint="eastAsia"/>
          <w:kern w:val="0"/>
          <w:szCs w:val="22"/>
        </w:rPr>
        <w:t>6</w:t>
      </w:r>
      <w:r w:rsidR="00DA3337" w:rsidRPr="00DA3337">
        <w:rPr>
          <w:rFonts w:ascii="Calibri" w:eastAsia="Arial-BoldMT" w:hAnsi="Calibri" w:cs="Calibri"/>
          <w:kern w:val="0"/>
          <w:szCs w:val="22"/>
        </w:rPr>
        <w:t xml:space="preserve"> hours</w:t>
      </w:r>
      <w:r w:rsidR="00271F05">
        <w:rPr>
          <w:rFonts w:ascii="Calibri" w:eastAsia="Arial-BoldMT" w:hAnsi="Calibri" w:cs="Calibri" w:hint="eastAsia"/>
          <w:kern w:val="0"/>
          <w:szCs w:val="22"/>
        </w:rPr>
        <w:t xml:space="preserve">. </w:t>
      </w:r>
      <w:r w:rsidR="00271F05" w:rsidRPr="00271F05">
        <w:rPr>
          <w:rFonts w:ascii="Calibri" w:eastAsia="Arial-BoldMT" w:hAnsi="Calibri" w:cs="Calibri"/>
          <w:kern w:val="0"/>
          <w:szCs w:val="22"/>
        </w:rPr>
        <w:t>For me, operating ArcGIS software is relatively straightforward compared to understanding the data, but I need to spend a significant amount of time (at least 4</w:t>
      </w:r>
      <w:r w:rsidR="00E02E1B">
        <w:rPr>
          <w:rFonts w:ascii="Calibri" w:eastAsia="Arial-BoldMT" w:hAnsi="Calibri" w:cs="Calibri" w:hint="eastAsia"/>
          <w:kern w:val="0"/>
          <w:szCs w:val="22"/>
        </w:rPr>
        <w:t>.5</w:t>
      </w:r>
      <w:r w:rsidR="00271F05" w:rsidRPr="00271F05">
        <w:rPr>
          <w:rFonts w:ascii="Calibri" w:eastAsia="Arial-BoldMT" w:hAnsi="Calibri" w:cs="Calibri"/>
          <w:kern w:val="0"/>
          <w:szCs w:val="22"/>
        </w:rPr>
        <w:t xml:space="preserve"> hours) to grasp the meaning of Ripley's K, Kernel Density, Moran’s Index, z-score values, Cluster and Outlier Analysis results, Moran’s Scatterplots, and so on. I also need to understand the spatial characteristics these analyses represent, as well as the appropriate contexts for using these tools, in order to complete all the tasks. Despite this effort, I still feel that I am not able to accurately answer all the questions in the tasks.</w:t>
      </w:r>
    </w:p>
    <w:p w14:paraId="13BEA0A2" w14:textId="77777777" w:rsidR="00D50062" w:rsidRPr="000D307B" w:rsidRDefault="00D50062" w:rsidP="000D307B">
      <w:pPr>
        <w:pStyle w:val="ListParagraph"/>
        <w:numPr>
          <w:ilvl w:val="0"/>
          <w:numId w:val="8"/>
        </w:numPr>
        <w:adjustRightInd w:val="0"/>
        <w:snapToGrid w:val="0"/>
        <w:spacing w:before="240" w:after="240" w:line="240" w:lineRule="auto"/>
        <w:ind w:left="357" w:hanging="357"/>
        <w:contextualSpacing w:val="0"/>
        <w:jc w:val="both"/>
        <w:rPr>
          <w:rFonts w:ascii="Calibri" w:eastAsia="Arial-BoldMT" w:hAnsi="Calibri" w:cs="Calibri"/>
          <w:b/>
          <w:bCs/>
          <w:kern w:val="0"/>
          <w:szCs w:val="22"/>
        </w:rPr>
      </w:pPr>
      <w:r w:rsidRPr="000D307B">
        <w:rPr>
          <w:rFonts w:ascii="Calibri" w:eastAsia="Arial-BoldMT" w:hAnsi="Calibri" w:cs="Calibri"/>
          <w:b/>
          <w:bCs/>
          <w:kern w:val="0"/>
          <w:szCs w:val="22"/>
        </w:rPr>
        <w:t>In addition, if you would like to give any feedback about the exercise, you can add comments</w:t>
      </w:r>
      <w:r w:rsidRPr="000D307B">
        <w:rPr>
          <w:rFonts w:ascii="Calibri" w:eastAsia="Arial-BoldMT" w:hAnsi="Calibri" w:cs="Calibri" w:hint="eastAsia"/>
          <w:b/>
          <w:bCs/>
          <w:kern w:val="0"/>
          <w:szCs w:val="22"/>
        </w:rPr>
        <w:t xml:space="preserve"> </w:t>
      </w:r>
      <w:r w:rsidRPr="000D307B">
        <w:rPr>
          <w:rFonts w:ascii="Calibri" w:eastAsia="Arial-BoldMT" w:hAnsi="Calibri" w:cs="Calibri"/>
          <w:b/>
          <w:bCs/>
          <w:kern w:val="0"/>
          <w:szCs w:val="22"/>
        </w:rPr>
        <w:t>under the Problem 3 (optional).</w:t>
      </w:r>
    </w:p>
    <w:p w14:paraId="3AE49FCA" w14:textId="700D1BD8" w:rsidR="0015655B" w:rsidRPr="00271F05" w:rsidRDefault="0015655B" w:rsidP="00271F05">
      <w:pPr>
        <w:pStyle w:val="ListParagraph"/>
        <w:adjustRightInd w:val="0"/>
        <w:snapToGrid w:val="0"/>
        <w:spacing w:before="120" w:after="120" w:line="240" w:lineRule="auto"/>
        <w:ind w:left="360"/>
        <w:contextualSpacing w:val="0"/>
        <w:jc w:val="both"/>
        <w:rPr>
          <w:rFonts w:ascii="Calibri" w:eastAsia="Arial-BoldMT" w:hAnsi="Calibri" w:cs="Calibri"/>
          <w:b/>
          <w:bCs/>
          <w:kern w:val="0"/>
          <w:szCs w:val="22"/>
        </w:rPr>
        <w:sectPr w:rsidR="0015655B" w:rsidRPr="00271F05" w:rsidSect="00D36A6B">
          <w:pgSz w:w="11906" w:h="16838"/>
          <w:pgMar w:top="1361" w:right="1247" w:bottom="1361" w:left="1247" w:header="851" w:footer="992" w:gutter="0"/>
          <w:cols w:space="425"/>
          <w:docGrid w:type="lines" w:linePitch="312"/>
        </w:sectPr>
      </w:pPr>
      <w:r w:rsidRPr="0015655B">
        <w:rPr>
          <w:rFonts w:ascii="Calibri" w:eastAsia="Arial-BoldMT" w:hAnsi="Calibri" w:cs="Calibri" w:hint="eastAsia"/>
          <w:b/>
          <w:bCs/>
          <w:kern w:val="0"/>
          <w:szCs w:val="22"/>
        </w:rPr>
        <w:t xml:space="preserve">My answer: </w:t>
      </w:r>
      <w:r w:rsidR="0002437E" w:rsidRPr="0002437E">
        <w:rPr>
          <w:rFonts w:ascii="Calibri" w:eastAsia="Arial-BoldMT" w:hAnsi="Calibri" w:cs="Calibri"/>
          <w:kern w:val="0"/>
          <w:szCs w:val="22"/>
        </w:rPr>
        <w:t>I find that the spatial data analysis content covered in Exercise 2 is quite extensive, making it challenging to apply and fully understand everything simultaneously. It would be more student-friendly, especially for those with a weaker background, if these theoretical concepts could be divided into two separate exercises. This way, students would have more time to digest and practice each analysis method, allowing for a deeper understanding of the material without feeling overwhelmed. Splitting the content would enable a more gradual learning curve, making the concepts easier to grasp and apply effectively.</w:t>
      </w:r>
    </w:p>
    <w:p w14:paraId="1919DB33" w14:textId="77777777" w:rsidR="00AD5B2D" w:rsidRDefault="00AD5B2D" w:rsidP="008D5ADD">
      <w:pPr>
        <w:adjustRightInd w:val="0"/>
        <w:snapToGrid w:val="0"/>
        <w:rPr>
          <w:rFonts w:eastAsiaTheme="minorEastAsia"/>
        </w:rPr>
      </w:pPr>
    </w:p>
    <w:sectPr w:rsidR="00AD5B2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48D59E" w14:textId="77777777" w:rsidR="00884A2D" w:rsidRDefault="00884A2D" w:rsidP="0097696F">
      <w:pPr>
        <w:spacing w:after="0" w:line="240" w:lineRule="auto"/>
      </w:pPr>
      <w:r>
        <w:separator/>
      </w:r>
    </w:p>
  </w:endnote>
  <w:endnote w:type="continuationSeparator" w:id="0">
    <w:p w14:paraId="5939D94E" w14:textId="77777777" w:rsidR="00884A2D" w:rsidRDefault="00884A2D" w:rsidP="009769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BoldMT">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0F8D7" w14:textId="77777777" w:rsidR="00D36A6B" w:rsidRDefault="00D36A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9686300"/>
      <w:docPartObj>
        <w:docPartGallery w:val="Page Numbers (Bottom of Page)"/>
        <w:docPartUnique/>
      </w:docPartObj>
    </w:sdtPr>
    <w:sdtEndPr>
      <w:rPr>
        <w:noProof/>
      </w:rPr>
    </w:sdtEndPr>
    <w:sdtContent>
      <w:p w14:paraId="1DA7B18D" w14:textId="37C24781" w:rsidR="001F74BB" w:rsidRDefault="001F74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1C6FAB" w14:textId="77777777" w:rsidR="00D36A6B" w:rsidRDefault="00D36A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AE84B" w14:textId="77777777" w:rsidR="00D36A6B" w:rsidRDefault="00D36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AE9ADD" w14:textId="77777777" w:rsidR="00884A2D" w:rsidRDefault="00884A2D" w:rsidP="0097696F">
      <w:pPr>
        <w:spacing w:after="0" w:line="240" w:lineRule="auto"/>
      </w:pPr>
      <w:r>
        <w:separator/>
      </w:r>
    </w:p>
  </w:footnote>
  <w:footnote w:type="continuationSeparator" w:id="0">
    <w:p w14:paraId="3F34878F" w14:textId="77777777" w:rsidR="00884A2D" w:rsidRDefault="00884A2D" w:rsidP="009769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81A8D" w14:textId="77777777" w:rsidR="00D36A6B" w:rsidRDefault="00D36A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0500D" w14:textId="41804A0D" w:rsidR="00D36A6B" w:rsidRPr="00B830FE" w:rsidRDefault="00D36A6B" w:rsidP="00D36A6B">
    <w:pPr>
      <w:pStyle w:val="Header"/>
      <w:jc w:val="right"/>
      <w:rPr>
        <w:rFonts w:ascii="Calibri" w:eastAsiaTheme="minorEastAsia" w:hAnsi="Calibri" w:cs="Calibri"/>
      </w:rPr>
    </w:pPr>
    <w:r w:rsidRPr="00B830FE">
      <w:rPr>
        <w:rFonts w:ascii="Calibri" w:hAnsi="Calibri" w:cs="Calibri"/>
      </w:rPr>
      <w:t>GIS-E1130-Introduction to Spatial Data Analysis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850C46" w14:textId="77777777" w:rsidR="00D36A6B" w:rsidRDefault="00D36A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33DB7"/>
    <w:multiLevelType w:val="multilevel"/>
    <w:tmpl w:val="AE187378"/>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8B36E5C"/>
    <w:multiLevelType w:val="hybridMultilevel"/>
    <w:tmpl w:val="8A2AFF46"/>
    <w:lvl w:ilvl="0" w:tplc="CF84B470">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8D204F8"/>
    <w:multiLevelType w:val="hybridMultilevel"/>
    <w:tmpl w:val="3F4E1EC8"/>
    <w:lvl w:ilvl="0" w:tplc="CFCEC7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F655555"/>
    <w:multiLevelType w:val="hybridMultilevel"/>
    <w:tmpl w:val="25989EA2"/>
    <w:lvl w:ilvl="0" w:tplc="056A08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1C2520B"/>
    <w:multiLevelType w:val="hybridMultilevel"/>
    <w:tmpl w:val="C902D8EA"/>
    <w:lvl w:ilvl="0" w:tplc="056A08F0">
      <w:start w:val="1"/>
      <w:numFmt w:val="decimal"/>
      <w:lvlText w:val="(%1)"/>
      <w:lvlJc w:val="left"/>
      <w:pPr>
        <w:ind w:left="440" w:hanging="44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 w15:restartNumberingAfterBreak="0">
    <w:nsid w:val="22A70795"/>
    <w:multiLevelType w:val="hybridMultilevel"/>
    <w:tmpl w:val="34306E62"/>
    <w:lvl w:ilvl="0" w:tplc="CF84B470">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23D42A40"/>
    <w:multiLevelType w:val="hybridMultilevel"/>
    <w:tmpl w:val="3F4E1E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25834294"/>
    <w:multiLevelType w:val="hybridMultilevel"/>
    <w:tmpl w:val="BC2A22E6"/>
    <w:lvl w:ilvl="0" w:tplc="4CFCE8E4">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 w15:restartNumberingAfterBreak="0">
    <w:nsid w:val="26141680"/>
    <w:multiLevelType w:val="hybridMultilevel"/>
    <w:tmpl w:val="732CDE4C"/>
    <w:lvl w:ilvl="0" w:tplc="CF84B470">
      <w:start w:val="1"/>
      <w:numFmt w:val="bullet"/>
      <w:lvlText w:val=""/>
      <w:lvlJc w:val="left"/>
      <w:pPr>
        <w:ind w:left="797" w:hanging="440"/>
      </w:pPr>
      <w:rPr>
        <w:rFonts w:ascii="Wingdings" w:hAnsi="Wingdings" w:hint="default"/>
      </w:rPr>
    </w:lvl>
    <w:lvl w:ilvl="1" w:tplc="04090003" w:tentative="1">
      <w:start w:val="1"/>
      <w:numFmt w:val="bullet"/>
      <w:lvlText w:val=""/>
      <w:lvlJc w:val="left"/>
      <w:pPr>
        <w:ind w:left="1237" w:hanging="440"/>
      </w:pPr>
      <w:rPr>
        <w:rFonts w:ascii="Wingdings" w:hAnsi="Wingdings" w:hint="default"/>
      </w:rPr>
    </w:lvl>
    <w:lvl w:ilvl="2" w:tplc="04090005" w:tentative="1">
      <w:start w:val="1"/>
      <w:numFmt w:val="bullet"/>
      <w:lvlText w:val=""/>
      <w:lvlJc w:val="left"/>
      <w:pPr>
        <w:ind w:left="1677" w:hanging="440"/>
      </w:pPr>
      <w:rPr>
        <w:rFonts w:ascii="Wingdings" w:hAnsi="Wingdings" w:hint="default"/>
      </w:rPr>
    </w:lvl>
    <w:lvl w:ilvl="3" w:tplc="04090001" w:tentative="1">
      <w:start w:val="1"/>
      <w:numFmt w:val="bullet"/>
      <w:lvlText w:val=""/>
      <w:lvlJc w:val="left"/>
      <w:pPr>
        <w:ind w:left="2117" w:hanging="440"/>
      </w:pPr>
      <w:rPr>
        <w:rFonts w:ascii="Wingdings" w:hAnsi="Wingdings" w:hint="default"/>
      </w:rPr>
    </w:lvl>
    <w:lvl w:ilvl="4" w:tplc="04090003" w:tentative="1">
      <w:start w:val="1"/>
      <w:numFmt w:val="bullet"/>
      <w:lvlText w:val=""/>
      <w:lvlJc w:val="left"/>
      <w:pPr>
        <w:ind w:left="2557" w:hanging="440"/>
      </w:pPr>
      <w:rPr>
        <w:rFonts w:ascii="Wingdings" w:hAnsi="Wingdings" w:hint="default"/>
      </w:rPr>
    </w:lvl>
    <w:lvl w:ilvl="5" w:tplc="04090005" w:tentative="1">
      <w:start w:val="1"/>
      <w:numFmt w:val="bullet"/>
      <w:lvlText w:val=""/>
      <w:lvlJc w:val="left"/>
      <w:pPr>
        <w:ind w:left="2997" w:hanging="440"/>
      </w:pPr>
      <w:rPr>
        <w:rFonts w:ascii="Wingdings" w:hAnsi="Wingdings" w:hint="default"/>
      </w:rPr>
    </w:lvl>
    <w:lvl w:ilvl="6" w:tplc="04090001" w:tentative="1">
      <w:start w:val="1"/>
      <w:numFmt w:val="bullet"/>
      <w:lvlText w:val=""/>
      <w:lvlJc w:val="left"/>
      <w:pPr>
        <w:ind w:left="3437" w:hanging="440"/>
      </w:pPr>
      <w:rPr>
        <w:rFonts w:ascii="Wingdings" w:hAnsi="Wingdings" w:hint="default"/>
      </w:rPr>
    </w:lvl>
    <w:lvl w:ilvl="7" w:tplc="04090003" w:tentative="1">
      <w:start w:val="1"/>
      <w:numFmt w:val="bullet"/>
      <w:lvlText w:val=""/>
      <w:lvlJc w:val="left"/>
      <w:pPr>
        <w:ind w:left="3877" w:hanging="440"/>
      </w:pPr>
      <w:rPr>
        <w:rFonts w:ascii="Wingdings" w:hAnsi="Wingdings" w:hint="default"/>
      </w:rPr>
    </w:lvl>
    <w:lvl w:ilvl="8" w:tplc="04090005" w:tentative="1">
      <w:start w:val="1"/>
      <w:numFmt w:val="bullet"/>
      <w:lvlText w:val=""/>
      <w:lvlJc w:val="left"/>
      <w:pPr>
        <w:ind w:left="4317" w:hanging="440"/>
      </w:pPr>
      <w:rPr>
        <w:rFonts w:ascii="Wingdings" w:hAnsi="Wingdings" w:hint="default"/>
      </w:rPr>
    </w:lvl>
  </w:abstractNum>
  <w:abstractNum w:abstractNumId="9" w15:restartNumberingAfterBreak="0">
    <w:nsid w:val="314F55CE"/>
    <w:multiLevelType w:val="hybridMultilevel"/>
    <w:tmpl w:val="93FCB2B4"/>
    <w:lvl w:ilvl="0" w:tplc="CF84B470">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0" w15:restartNumberingAfterBreak="0">
    <w:nsid w:val="43B82F2F"/>
    <w:multiLevelType w:val="multilevel"/>
    <w:tmpl w:val="879CD3E0"/>
    <w:lvl w:ilvl="0">
      <w:start w:val="1"/>
      <w:numFmt w:val="decimal"/>
      <w:lvlText w:val="%1."/>
      <w:lvlJc w:val="left"/>
      <w:pPr>
        <w:ind w:left="425" w:hanging="425"/>
      </w:pPr>
    </w:lvl>
    <w:lvl w:ilvl="1">
      <w:start w:val="1"/>
      <w:numFmt w:val="decimal"/>
      <w:lvlText w:val="%1.%2."/>
      <w:lvlJc w:val="left"/>
      <w:pPr>
        <w:ind w:left="567" w:hanging="567"/>
      </w:pPr>
      <w:rPr>
        <w:rFonts w:ascii="Times New Roman" w:hAnsi="Times New Roman" w:cs="Times New Roman" w:hint="default"/>
        <w:sz w:val="28"/>
        <w:szCs w:val="28"/>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4DF332A7"/>
    <w:multiLevelType w:val="hybridMultilevel"/>
    <w:tmpl w:val="C7A48D3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51FF6D89"/>
    <w:multiLevelType w:val="hybridMultilevel"/>
    <w:tmpl w:val="3F4E1E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 w15:restartNumberingAfterBreak="0">
    <w:nsid w:val="6CCB68F4"/>
    <w:multiLevelType w:val="multilevel"/>
    <w:tmpl w:val="312852B0"/>
    <w:lvl w:ilvl="0">
      <w:start w:val="1"/>
      <w:numFmt w:val="decimal"/>
      <w:pStyle w:val="levelone"/>
      <w:lvlText w:val="%1."/>
      <w:lvlJc w:val="left"/>
      <w:pPr>
        <w:tabs>
          <w:tab w:val="num" w:pos="720"/>
        </w:tabs>
        <w:ind w:left="720" w:hanging="720"/>
      </w:pPr>
    </w:lvl>
    <w:lvl w:ilvl="1">
      <w:start w:val="1"/>
      <w:numFmt w:val="decimal"/>
      <w:pStyle w:val="leveltwo"/>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970742066">
    <w:abstractNumId w:val="0"/>
  </w:num>
  <w:num w:numId="2" w16cid:durableId="708070974">
    <w:abstractNumId w:val="10"/>
  </w:num>
  <w:num w:numId="3" w16cid:durableId="1266157456">
    <w:abstractNumId w:val="13"/>
  </w:num>
  <w:num w:numId="4" w16cid:durableId="165348405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77639672">
    <w:abstractNumId w:val="2"/>
  </w:num>
  <w:num w:numId="6" w16cid:durableId="425228002">
    <w:abstractNumId w:val="1"/>
  </w:num>
  <w:num w:numId="7" w16cid:durableId="2143958525">
    <w:abstractNumId w:val="12"/>
  </w:num>
  <w:num w:numId="8" w16cid:durableId="567618743">
    <w:abstractNumId w:val="6"/>
  </w:num>
  <w:num w:numId="9" w16cid:durableId="1468015415">
    <w:abstractNumId w:val="8"/>
  </w:num>
  <w:num w:numId="10" w16cid:durableId="1146125178">
    <w:abstractNumId w:val="11"/>
  </w:num>
  <w:num w:numId="11" w16cid:durableId="1738238828">
    <w:abstractNumId w:val="7"/>
  </w:num>
  <w:num w:numId="12" w16cid:durableId="3945720">
    <w:abstractNumId w:val="9"/>
  </w:num>
  <w:num w:numId="13" w16cid:durableId="2002931153">
    <w:abstractNumId w:val="3"/>
  </w:num>
  <w:num w:numId="14" w16cid:durableId="687485912">
    <w:abstractNumId w:val="5"/>
  </w:num>
  <w:num w:numId="15" w16cid:durableId="12284896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D67"/>
    <w:rsid w:val="0002437E"/>
    <w:rsid w:val="000336A0"/>
    <w:rsid w:val="00060AA6"/>
    <w:rsid w:val="0006128F"/>
    <w:rsid w:val="00064873"/>
    <w:rsid w:val="000A4428"/>
    <w:rsid w:val="000C53CD"/>
    <w:rsid w:val="000D27EA"/>
    <w:rsid w:val="000D307B"/>
    <w:rsid w:val="00101CF2"/>
    <w:rsid w:val="00125633"/>
    <w:rsid w:val="001419CF"/>
    <w:rsid w:val="00144493"/>
    <w:rsid w:val="001564F8"/>
    <w:rsid w:val="0015655B"/>
    <w:rsid w:val="00174337"/>
    <w:rsid w:val="001747FF"/>
    <w:rsid w:val="00191351"/>
    <w:rsid w:val="00194DF5"/>
    <w:rsid w:val="001A7C41"/>
    <w:rsid w:val="001E7491"/>
    <w:rsid w:val="001F74BB"/>
    <w:rsid w:val="002314CF"/>
    <w:rsid w:val="002351B6"/>
    <w:rsid w:val="00252271"/>
    <w:rsid w:val="0025706D"/>
    <w:rsid w:val="00271F05"/>
    <w:rsid w:val="0027515E"/>
    <w:rsid w:val="002B0871"/>
    <w:rsid w:val="002B6944"/>
    <w:rsid w:val="002B6FF3"/>
    <w:rsid w:val="002C0B18"/>
    <w:rsid w:val="002C2A55"/>
    <w:rsid w:val="00323B16"/>
    <w:rsid w:val="003334FB"/>
    <w:rsid w:val="0033449F"/>
    <w:rsid w:val="00353001"/>
    <w:rsid w:val="00357DA0"/>
    <w:rsid w:val="0037067B"/>
    <w:rsid w:val="003915E5"/>
    <w:rsid w:val="00395E24"/>
    <w:rsid w:val="003A0926"/>
    <w:rsid w:val="003A5682"/>
    <w:rsid w:val="003C0930"/>
    <w:rsid w:val="003D2E8E"/>
    <w:rsid w:val="003F6118"/>
    <w:rsid w:val="004211AB"/>
    <w:rsid w:val="00425B89"/>
    <w:rsid w:val="00434109"/>
    <w:rsid w:val="00457D67"/>
    <w:rsid w:val="00461782"/>
    <w:rsid w:val="00464A7E"/>
    <w:rsid w:val="004664A6"/>
    <w:rsid w:val="004707D7"/>
    <w:rsid w:val="004C44A5"/>
    <w:rsid w:val="004C7EFC"/>
    <w:rsid w:val="004D2DB2"/>
    <w:rsid w:val="004F3D55"/>
    <w:rsid w:val="004F5494"/>
    <w:rsid w:val="004F6570"/>
    <w:rsid w:val="0054405C"/>
    <w:rsid w:val="00565208"/>
    <w:rsid w:val="00572E84"/>
    <w:rsid w:val="0057447F"/>
    <w:rsid w:val="00576176"/>
    <w:rsid w:val="00576269"/>
    <w:rsid w:val="00586FFD"/>
    <w:rsid w:val="00596F1A"/>
    <w:rsid w:val="005A31DD"/>
    <w:rsid w:val="005D7F3D"/>
    <w:rsid w:val="005F3306"/>
    <w:rsid w:val="0060594F"/>
    <w:rsid w:val="0062683B"/>
    <w:rsid w:val="006475A4"/>
    <w:rsid w:val="00653489"/>
    <w:rsid w:val="00654157"/>
    <w:rsid w:val="006678BD"/>
    <w:rsid w:val="006A17EB"/>
    <w:rsid w:val="006B5AF0"/>
    <w:rsid w:val="006C637D"/>
    <w:rsid w:val="007002D1"/>
    <w:rsid w:val="007030BB"/>
    <w:rsid w:val="00711624"/>
    <w:rsid w:val="00715FE9"/>
    <w:rsid w:val="007209DD"/>
    <w:rsid w:val="00750298"/>
    <w:rsid w:val="00773085"/>
    <w:rsid w:val="00773299"/>
    <w:rsid w:val="007943CE"/>
    <w:rsid w:val="0079662F"/>
    <w:rsid w:val="007D2AA4"/>
    <w:rsid w:val="008006D9"/>
    <w:rsid w:val="00803F03"/>
    <w:rsid w:val="00866618"/>
    <w:rsid w:val="00884A2D"/>
    <w:rsid w:val="008D03D6"/>
    <w:rsid w:val="008D5ADD"/>
    <w:rsid w:val="008E1C1A"/>
    <w:rsid w:val="00912200"/>
    <w:rsid w:val="00920213"/>
    <w:rsid w:val="009375AC"/>
    <w:rsid w:val="0094172D"/>
    <w:rsid w:val="00941CAD"/>
    <w:rsid w:val="00962D1E"/>
    <w:rsid w:val="00966E24"/>
    <w:rsid w:val="009701DE"/>
    <w:rsid w:val="009730E3"/>
    <w:rsid w:val="00976587"/>
    <w:rsid w:val="0097696F"/>
    <w:rsid w:val="00985D81"/>
    <w:rsid w:val="00993F03"/>
    <w:rsid w:val="009A3CCF"/>
    <w:rsid w:val="009E75AA"/>
    <w:rsid w:val="009F7474"/>
    <w:rsid w:val="009F787A"/>
    <w:rsid w:val="00A24284"/>
    <w:rsid w:val="00A52591"/>
    <w:rsid w:val="00A71693"/>
    <w:rsid w:val="00AA1B1E"/>
    <w:rsid w:val="00AB0C40"/>
    <w:rsid w:val="00AB51F5"/>
    <w:rsid w:val="00AB7EA6"/>
    <w:rsid w:val="00AD5B2D"/>
    <w:rsid w:val="00B035C4"/>
    <w:rsid w:val="00B4522B"/>
    <w:rsid w:val="00B75027"/>
    <w:rsid w:val="00B830FE"/>
    <w:rsid w:val="00B90D7B"/>
    <w:rsid w:val="00BB6C2B"/>
    <w:rsid w:val="00BE4B60"/>
    <w:rsid w:val="00BF0852"/>
    <w:rsid w:val="00C01D45"/>
    <w:rsid w:val="00C07CE2"/>
    <w:rsid w:val="00C427B5"/>
    <w:rsid w:val="00C87322"/>
    <w:rsid w:val="00CA34FB"/>
    <w:rsid w:val="00CD11D1"/>
    <w:rsid w:val="00CE01C9"/>
    <w:rsid w:val="00D05ECA"/>
    <w:rsid w:val="00D1432C"/>
    <w:rsid w:val="00D36A6B"/>
    <w:rsid w:val="00D50062"/>
    <w:rsid w:val="00D503CD"/>
    <w:rsid w:val="00D63E08"/>
    <w:rsid w:val="00D934B6"/>
    <w:rsid w:val="00D9502F"/>
    <w:rsid w:val="00DA3337"/>
    <w:rsid w:val="00DB78F2"/>
    <w:rsid w:val="00DC1355"/>
    <w:rsid w:val="00DC281A"/>
    <w:rsid w:val="00E02E1B"/>
    <w:rsid w:val="00E64476"/>
    <w:rsid w:val="00E735F8"/>
    <w:rsid w:val="00E75131"/>
    <w:rsid w:val="00EA47A3"/>
    <w:rsid w:val="00EA68E7"/>
    <w:rsid w:val="00EB4F43"/>
    <w:rsid w:val="00EC3D5B"/>
    <w:rsid w:val="00ED2B27"/>
    <w:rsid w:val="00EF17D2"/>
    <w:rsid w:val="00F4646C"/>
    <w:rsid w:val="00F5182F"/>
    <w:rsid w:val="00F65D79"/>
    <w:rsid w:val="00F80F47"/>
    <w:rsid w:val="00FA362C"/>
    <w:rsid w:val="00FA4AE6"/>
    <w:rsid w:val="00FA77D6"/>
    <w:rsid w:val="00FB4887"/>
    <w:rsid w:val="00FB4D5F"/>
    <w:rsid w:val="00FD187A"/>
    <w:rsid w:val="00FE21C0"/>
    <w:rsid w:val="00FE68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84EB65"/>
  <w15:chartTrackingRefBased/>
  <w15:docId w15:val="{EC010FC3-1772-485E-A726-547436EF1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1B6"/>
    <w:pPr>
      <w:widowControl w:val="0"/>
    </w:pPr>
    <w:rPr>
      <w:rFonts w:eastAsia="Times New Roman"/>
    </w:rPr>
  </w:style>
  <w:style w:type="paragraph" w:styleId="Heading1">
    <w:name w:val="heading 1"/>
    <w:basedOn w:val="Normal"/>
    <w:next w:val="Normal"/>
    <w:link w:val="Heading1Char"/>
    <w:uiPriority w:val="9"/>
    <w:qFormat/>
    <w:rsid w:val="000D27EA"/>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457D6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457D67"/>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457D67"/>
    <w:pPr>
      <w:keepNext/>
      <w:keepLines/>
      <w:spacing w:before="80" w:after="40"/>
      <w:outlineLvl w:val="3"/>
    </w:pPr>
    <w:rPr>
      <w:rFonts w:eastAsiaTheme="minorEastAsia"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457D67"/>
    <w:pPr>
      <w:keepNext/>
      <w:keepLines/>
      <w:spacing w:before="80" w:after="40"/>
      <w:outlineLvl w:val="4"/>
    </w:pPr>
    <w:rPr>
      <w:rFonts w:eastAsiaTheme="minorEastAsia" w:cstheme="majorBidi"/>
      <w:color w:val="0F4761" w:themeColor="accent1" w:themeShade="BF"/>
      <w:sz w:val="24"/>
    </w:rPr>
  </w:style>
  <w:style w:type="paragraph" w:styleId="Heading6">
    <w:name w:val="heading 6"/>
    <w:basedOn w:val="Normal"/>
    <w:next w:val="Normal"/>
    <w:link w:val="Heading6Char"/>
    <w:uiPriority w:val="9"/>
    <w:semiHidden/>
    <w:unhideWhenUsed/>
    <w:qFormat/>
    <w:rsid w:val="00457D67"/>
    <w:pPr>
      <w:keepNext/>
      <w:keepLines/>
      <w:spacing w:before="40" w:after="0"/>
      <w:outlineLvl w:val="5"/>
    </w:pPr>
    <w:rPr>
      <w:rFonts w:eastAsiaTheme="minorEastAsia" w:cstheme="majorBidi"/>
      <w:b/>
      <w:bCs/>
      <w:color w:val="0F4761" w:themeColor="accent1" w:themeShade="BF"/>
    </w:rPr>
  </w:style>
  <w:style w:type="paragraph" w:styleId="Heading7">
    <w:name w:val="heading 7"/>
    <w:basedOn w:val="Normal"/>
    <w:next w:val="Normal"/>
    <w:link w:val="Heading7Char"/>
    <w:uiPriority w:val="9"/>
    <w:semiHidden/>
    <w:unhideWhenUsed/>
    <w:qFormat/>
    <w:rsid w:val="00457D67"/>
    <w:pPr>
      <w:keepNext/>
      <w:keepLines/>
      <w:spacing w:before="40" w:after="0"/>
      <w:outlineLvl w:val="6"/>
    </w:pPr>
    <w:rPr>
      <w:rFonts w:eastAsiaTheme="minorEastAsia" w:cstheme="majorBidi"/>
      <w:b/>
      <w:bCs/>
      <w:color w:val="595959" w:themeColor="text1" w:themeTint="A6"/>
    </w:rPr>
  </w:style>
  <w:style w:type="paragraph" w:styleId="Heading8">
    <w:name w:val="heading 8"/>
    <w:basedOn w:val="Normal"/>
    <w:next w:val="Normal"/>
    <w:link w:val="Heading8Char"/>
    <w:uiPriority w:val="9"/>
    <w:semiHidden/>
    <w:unhideWhenUsed/>
    <w:qFormat/>
    <w:rsid w:val="00457D67"/>
    <w:pPr>
      <w:keepNext/>
      <w:keepLines/>
      <w:spacing w:after="0"/>
      <w:outlineLvl w:val="7"/>
    </w:pPr>
    <w:rPr>
      <w:rFonts w:eastAsiaTheme="minorEastAsia" w:cstheme="majorBidi"/>
      <w:color w:val="595959" w:themeColor="text1" w:themeTint="A6"/>
    </w:rPr>
  </w:style>
  <w:style w:type="paragraph" w:styleId="Heading9">
    <w:name w:val="heading 9"/>
    <w:basedOn w:val="Normal"/>
    <w:next w:val="Normal"/>
    <w:link w:val="Heading9Char"/>
    <w:uiPriority w:val="9"/>
    <w:semiHidden/>
    <w:unhideWhenUsed/>
    <w:qFormat/>
    <w:rsid w:val="00457D67"/>
    <w:pPr>
      <w:keepNext/>
      <w:keepLines/>
      <w:spacing w:after="0"/>
      <w:outlineLvl w:val="8"/>
    </w:pPr>
    <w:rPr>
      <w:rFonts w:eastAsiaTheme="majorEastAsia" w:cstheme="majorBidi"/>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one">
    <w:name w:val="level one"/>
    <w:basedOn w:val="Heading1"/>
    <w:link w:val="leveloneChar"/>
    <w:qFormat/>
    <w:rsid w:val="000D27EA"/>
    <w:pPr>
      <w:numPr>
        <w:numId w:val="3"/>
      </w:numPr>
      <w:spacing w:before="120" w:after="120" w:line="240" w:lineRule="auto"/>
      <w:ind w:left="425" w:hanging="425"/>
    </w:pPr>
    <w:rPr>
      <w:rFonts w:ascii="Times New Roman" w:eastAsia="Times New Roman" w:hAnsi="Times New Roman" w:cs="Times New Roman"/>
      <w:sz w:val="30"/>
      <w:szCs w:val="32"/>
    </w:rPr>
  </w:style>
  <w:style w:type="character" w:customStyle="1" w:styleId="leveloneChar">
    <w:name w:val="level one Char"/>
    <w:basedOn w:val="Heading1Char"/>
    <w:link w:val="levelone"/>
    <w:rsid w:val="000D27EA"/>
    <w:rPr>
      <w:rFonts w:ascii="Times New Roman" w:eastAsia="Times New Roman" w:hAnsi="Times New Roman" w:cs="Times New Roman"/>
      <w:color w:val="0F4761" w:themeColor="accent1" w:themeShade="BF"/>
      <w:sz w:val="30"/>
      <w:szCs w:val="32"/>
    </w:rPr>
  </w:style>
  <w:style w:type="character" w:customStyle="1" w:styleId="Heading1Char">
    <w:name w:val="Heading 1 Char"/>
    <w:basedOn w:val="DefaultParagraphFont"/>
    <w:link w:val="Heading1"/>
    <w:uiPriority w:val="9"/>
    <w:rsid w:val="000D27EA"/>
    <w:rPr>
      <w:rFonts w:asciiTheme="majorHAnsi" w:eastAsiaTheme="majorEastAsia" w:hAnsiTheme="majorHAnsi" w:cstheme="majorBidi"/>
      <w:color w:val="0F4761" w:themeColor="accent1" w:themeShade="BF"/>
      <w:sz w:val="48"/>
      <w:szCs w:val="48"/>
    </w:rPr>
  </w:style>
  <w:style w:type="paragraph" w:customStyle="1" w:styleId="leveltwo">
    <w:name w:val="level two"/>
    <w:basedOn w:val="ListParagraph"/>
    <w:link w:val="leveltwoChar"/>
    <w:qFormat/>
    <w:rsid w:val="000D27EA"/>
    <w:pPr>
      <w:numPr>
        <w:ilvl w:val="1"/>
        <w:numId w:val="4"/>
      </w:numPr>
      <w:spacing w:before="120" w:after="120" w:line="240" w:lineRule="auto"/>
      <w:ind w:left="567" w:hanging="567"/>
      <w:contextualSpacing w:val="0"/>
    </w:pPr>
    <w:rPr>
      <w:rFonts w:ascii="Times New Roman" w:hAnsi="Times New Roman"/>
      <w:sz w:val="28"/>
    </w:rPr>
  </w:style>
  <w:style w:type="character" w:customStyle="1" w:styleId="leveltwoChar">
    <w:name w:val="level two Char"/>
    <w:basedOn w:val="DefaultParagraphFont"/>
    <w:link w:val="leveltwo"/>
    <w:rsid w:val="000D27EA"/>
    <w:rPr>
      <w:rFonts w:ascii="Times New Roman" w:eastAsia="Times New Roman" w:hAnsi="Times New Roman"/>
      <w:sz w:val="28"/>
    </w:rPr>
  </w:style>
  <w:style w:type="paragraph" w:styleId="ListParagraph">
    <w:name w:val="List Paragraph"/>
    <w:basedOn w:val="Normal"/>
    <w:uiPriority w:val="34"/>
    <w:qFormat/>
    <w:rsid w:val="000D27EA"/>
    <w:pPr>
      <w:ind w:left="720"/>
      <w:contextualSpacing/>
    </w:pPr>
  </w:style>
  <w:style w:type="character" w:customStyle="1" w:styleId="Heading2Char">
    <w:name w:val="Heading 2 Char"/>
    <w:basedOn w:val="DefaultParagraphFont"/>
    <w:link w:val="Heading2"/>
    <w:uiPriority w:val="9"/>
    <w:semiHidden/>
    <w:rsid w:val="00457D67"/>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457D67"/>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457D67"/>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457D67"/>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457D67"/>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457D67"/>
    <w:rPr>
      <w:rFonts w:cstheme="majorBidi"/>
      <w:b/>
      <w:bCs/>
      <w:color w:val="595959" w:themeColor="text1" w:themeTint="A6"/>
    </w:rPr>
  </w:style>
  <w:style w:type="character" w:customStyle="1" w:styleId="Heading8Char">
    <w:name w:val="Heading 8 Char"/>
    <w:basedOn w:val="DefaultParagraphFont"/>
    <w:link w:val="Heading8"/>
    <w:uiPriority w:val="9"/>
    <w:semiHidden/>
    <w:rsid w:val="00457D67"/>
    <w:rPr>
      <w:rFonts w:cstheme="majorBidi"/>
      <w:color w:val="595959" w:themeColor="text1" w:themeTint="A6"/>
    </w:rPr>
  </w:style>
  <w:style w:type="character" w:customStyle="1" w:styleId="Heading9Char">
    <w:name w:val="Heading 9 Char"/>
    <w:basedOn w:val="DefaultParagraphFont"/>
    <w:link w:val="Heading9"/>
    <w:uiPriority w:val="9"/>
    <w:semiHidden/>
    <w:rsid w:val="00457D67"/>
    <w:rPr>
      <w:rFonts w:eastAsiaTheme="majorEastAsia" w:cstheme="majorBidi"/>
      <w:color w:val="595959" w:themeColor="text1" w:themeTint="A6"/>
    </w:rPr>
  </w:style>
  <w:style w:type="paragraph" w:styleId="Title">
    <w:name w:val="Title"/>
    <w:basedOn w:val="Normal"/>
    <w:next w:val="Normal"/>
    <w:link w:val="TitleChar"/>
    <w:uiPriority w:val="10"/>
    <w:qFormat/>
    <w:rsid w:val="00457D6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7D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7D6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7D67"/>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457D67"/>
    <w:pPr>
      <w:spacing w:before="160"/>
      <w:jc w:val="center"/>
    </w:pPr>
    <w:rPr>
      <w:i/>
      <w:iCs/>
      <w:color w:val="404040" w:themeColor="text1" w:themeTint="BF"/>
    </w:rPr>
  </w:style>
  <w:style w:type="character" w:customStyle="1" w:styleId="QuoteChar">
    <w:name w:val="Quote Char"/>
    <w:basedOn w:val="DefaultParagraphFont"/>
    <w:link w:val="Quote"/>
    <w:uiPriority w:val="29"/>
    <w:rsid w:val="00457D67"/>
    <w:rPr>
      <w:rFonts w:eastAsia="Times New Roman"/>
      <w:i/>
      <w:iCs/>
      <w:color w:val="404040" w:themeColor="text1" w:themeTint="BF"/>
    </w:rPr>
  </w:style>
  <w:style w:type="character" w:styleId="IntenseEmphasis">
    <w:name w:val="Intense Emphasis"/>
    <w:basedOn w:val="DefaultParagraphFont"/>
    <w:uiPriority w:val="21"/>
    <w:qFormat/>
    <w:rsid w:val="00457D67"/>
    <w:rPr>
      <w:i/>
      <w:iCs/>
      <w:color w:val="0F4761" w:themeColor="accent1" w:themeShade="BF"/>
    </w:rPr>
  </w:style>
  <w:style w:type="paragraph" w:styleId="IntenseQuote">
    <w:name w:val="Intense Quote"/>
    <w:basedOn w:val="Normal"/>
    <w:next w:val="Normal"/>
    <w:link w:val="IntenseQuoteChar"/>
    <w:uiPriority w:val="30"/>
    <w:qFormat/>
    <w:rsid w:val="00457D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7D67"/>
    <w:rPr>
      <w:rFonts w:eastAsia="Times New Roman"/>
      <w:i/>
      <w:iCs/>
      <w:color w:val="0F4761" w:themeColor="accent1" w:themeShade="BF"/>
    </w:rPr>
  </w:style>
  <w:style w:type="character" w:styleId="IntenseReference">
    <w:name w:val="Intense Reference"/>
    <w:basedOn w:val="DefaultParagraphFont"/>
    <w:uiPriority w:val="32"/>
    <w:qFormat/>
    <w:rsid w:val="00457D67"/>
    <w:rPr>
      <w:b/>
      <w:bCs/>
      <w:smallCaps/>
      <w:color w:val="0F4761" w:themeColor="accent1" w:themeShade="BF"/>
      <w:spacing w:val="5"/>
    </w:rPr>
  </w:style>
  <w:style w:type="paragraph" w:styleId="Header">
    <w:name w:val="header"/>
    <w:basedOn w:val="Normal"/>
    <w:link w:val="HeaderChar"/>
    <w:uiPriority w:val="99"/>
    <w:unhideWhenUsed/>
    <w:rsid w:val="0097696F"/>
    <w:pP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97696F"/>
    <w:rPr>
      <w:rFonts w:eastAsia="Times New Roman"/>
      <w:sz w:val="18"/>
      <w:szCs w:val="18"/>
    </w:rPr>
  </w:style>
  <w:style w:type="paragraph" w:styleId="Footer">
    <w:name w:val="footer"/>
    <w:basedOn w:val="Normal"/>
    <w:link w:val="FooterChar"/>
    <w:uiPriority w:val="99"/>
    <w:unhideWhenUsed/>
    <w:rsid w:val="0097696F"/>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97696F"/>
    <w:rPr>
      <w:rFonts w:eastAsia="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1995149">
      <w:bodyDiv w:val="1"/>
      <w:marLeft w:val="0"/>
      <w:marRight w:val="0"/>
      <w:marTop w:val="0"/>
      <w:marBottom w:val="0"/>
      <w:divBdr>
        <w:top w:val="none" w:sz="0" w:space="0" w:color="auto"/>
        <w:left w:val="none" w:sz="0" w:space="0" w:color="auto"/>
        <w:bottom w:val="none" w:sz="0" w:space="0" w:color="auto"/>
        <w:right w:val="none" w:sz="0" w:space="0" w:color="auto"/>
      </w:divBdr>
    </w:div>
    <w:div w:id="1237666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3.xm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1.emf"/><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image" Target="media/image10.emf"/><Relationship Id="rId27"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1709</TotalTime>
  <Pages>13</Pages>
  <Words>2324</Words>
  <Characters>12414</Characters>
  <Application>Microsoft Office Word</Application>
  <DocSecurity>0</DocSecurity>
  <Lines>217</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Yumeng</dc:creator>
  <cp:keywords/>
  <dc:description/>
  <cp:lastModifiedBy>Lu Yumeng</cp:lastModifiedBy>
  <cp:revision>181</cp:revision>
  <cp:lastPrinted>2024-10-25T11:17:00Z</cp:lastPrinted>
  <dcterms:created xsi:type="dcterms:W3CDTF">2024-10-20T17:53:00Z</dcterms:created>
  <dcterms:modified xsi:type="dcterms:W3CDTF">2024-10-25T12:12:00Z</dcterms:modified>
</cp:coreProperties>
</file>